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674A" w:rsidRPr="00E027A8" w:rsidRDefault="00B8674A" w:rsidP="00E027A8">
      <w:pPr>
        <w:spacing w:after="0" w:line="240" w:lineRule="auto"/>
        <w:rPr>
          <w:rFonts w:ascii="Times New Roman" w:hAnsi="Times New Roman" w:cs="Times New Roman"/>
          <w:sz w:val="24"/>
          <w:szCs w:val="24"/>
        </w:rPr>
      </w:pPr>
      <w:r w:rsidRPr="00E027A8">
        <w:rPr>
          <w:rFonts w:ascii="Times New Roman" w:hAnsi="Times New Roman" w:cs="Times New Roman"/>
          <w:noProof/>
          <w:sz w:val="24"/>
          <w:szCs w:val="24"/>
          <w:lang w:val="en-GB" w:eastAsia="en-GB"/>
        </w:rPr>
        <mc:AlternateContent>
          <mc:Choice Requires="wps">
            <w:drawing>
              <wp:anchor distT="0" distB="0" distL="114300" distR="114300" simplePos="0" relativeHeight="251652096" behindDoc="0" locked="0" layoutInCell="1" allowOverlap="1" wp14:anchorId="52DEFE25" wp14:editId="4FC8B9F7">
                <wp:simplePos x="0" y="0"/>
                <wp:positionH relativeFrom="column">
                  <wp:posOffset>-180975</wp:posOffset>
                </wp:positionH>
                <wp:positionV relativeFrom="paragraph">
                  <wp:posOffset>1897380</wp:posOffset>
                </wp:positionV>
                <wp:extent cx="2895600" cy="1619250"/>
                <wp:effectExtent l="0" t="0" r="19050" b="1905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221DD5" w:rsidRDefault="00221DD5" w:rsidP="00B8674A">
                            <w:pPr>
                              <w:rPr>
                                <w:rFonts w:ascii="Berlin Sans FB Demi" w:hAnsi="Berlin Sans FB Demi"/>
                                <w:sz w:val="28"/>
                              </w:rPr>
                            </w:pPr>
                            <w:r>
                              <w:rPr>
                                <w:rFonts w:ascii="Berlin Sans FB Demi" w:hAnsi="Berlin Sans FB Demi"/>
                                <w:sz w:val="28"/>
                              </w:rPr>
                              <w:t xml:space="preserve">Student Name: </w:t>
                            </w:r>
                          </w:p>
                          <w:p w:rsidR="00221DD5" w:rsidRDefault="00221DD5" w:rsidP="00B8674A">
                            <w:pPr>
                              <w:rPr>
                                <w:rFonts w:ascii="Berlin Sans FB Demi" w:hAnsi="Berlin Sans FB Demi"/>
                                <w:sz w:val="28"/>
                              </w:rPr>
                            </w:pPr>
                            <w:r>
                              <w:rPr>
                                <w:rFonts w:ascii="Berlin Sans FB Demi" w:hAnsi="Berlin Sans FB Demi"/>
                                <w:sz w:val="28"/>
                              </w:rPr>
                              <w:t xml:space="preserve">Registration Number: </w:t>
                            </w:r>
                          </w:p>
                          <w:p w:rsidR="00221DD5" w:rsidRDefault="00221DD5" w:rsidP="00B8674A">
                            <w:pPr>
                              <w:rPr>
                                <w:rFonts w:ascii="Berlin Sans FB Demi" w:hAnsi="Berlin Sans FB Demi"/>
                                <w:sz w:val="28"/>
                              </w:rPr>
                            </w:pPr>
                            <w:r>
                              <w:rPr>
                                <w:rFonts w:ascii="Berlin Sans FB Demi" w:hAnsi="Berlin Sans FB Demi"/>
                                <w:sz w:val="28"/>
                              </w:rPr>
                              <w:t xml:space="preserve">Exam Center: </w:t>
                            </w:r>
                          </w:p>
                          <w:p w:rsidR="00221DD5" w:rsidRDefault="00221DD5" w:rsidP="00B8674A">
                            <w:pPr>
                              <w:rPr>
                                <w:rFonts w:ascii="Calibri" w:hAnsi="Calibri"/>
                              </w:rPr>
                            </w:pPr>
                            <w:r>
                              <w:rPr>
                                <w:rFonts w:ascii="Berlin Sans FB Demi" w:hAnsi="Berlin Sans FB Demi"/>
                                <w:sz w:val="28"/>
                              </w:rPr>
                              <w:tab/>
                            </w:r>
                          </w:p>
                          <w:p w:rsidR="00221DD5" w:rsidRDefault="00221DD5" w:rsidP="00B8674A">
                            <w:pPr>
                              <w:jc w:val="center"/>
                            </w:pPr>
                            <w:r>
                              <w:rPr>
                                <w:rFonts w:ascii="Berlin Sans FB Demi" w:hAnsi="Berlin Sans FB Demi"/>
                                <w:sz w:val="28"/>
                              </w:rPr>
                              <w:tab/>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2DEFE25" id="_x0000_t202" coordsize="21600,21600" o:spt="202" path="m,l,21600r21600,l21600,xe">
                <v:stroke joinstyle="miter"/>
                <v:path gradientshapeok="t" o:connecttype="rect"/>
              </v:shapetype>
              <v:shape id="Text Box 5" o:spid="_x0000_s1026" type="#_x0000_t202" style="position:absolute;margin-left:-14.25pt;margin-top:149.4pt;width:228pt;height:127.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ydaKgIAAFQEAAAOAAAAZHJzL2Uyb0RvYy54bWysVMGO0zAQvSPxD5bvNGnVljZqulq6FCEt&#10;C9IuH+A6TmPheMzYbVK+nrHTLdWCOCBysDye8fObNzNZ3fStYUeFXoMt+XiUc6ashErbfcm/Pm3f&#10;LDjzQdhKGLCq5Cfl+c369atV5wo1gQZMpZARiPVF50rehOCKLPOyUa3wI3DKkrMGbEUgE/dZhaIj&#10;9NZkkzyfZx1g5RCk8p5O7wYnXyf8ulYyfK5rrwIzJSduIa2Y1l1cs/VKFHsUrtHyTEP8A4tWaEuP&#10;XqDuRBDsgPo3qFZLBA91GEloM6hrLVXKgbIZ5y+yeWyEUykXEse7i0z+/8HKh+MXZLoq+YwzK1oq&#10;0ZPqA3sHPZtFdTrnCwp6dBQWejqmKqdMvbsH+c0zC5tG2L26RYSuUaIiduN4M7u6OuD4CLLrPkFF&#10;z4hDgATU19hG6UgMRuhUpdOlMpGKpMPJYjmb5+SS5BvPx8vJLNUuE8XzdYc+fFDQsrgpOVLpE7w4&#10;3vsQ6YjiOSS+5sHoaquNSQbudxuD7CioTbbpSxm8CDOWdcRlNiUmf8fI0/cnjFYHanij25IvLkGi&#10;iMK9t1VqxyC0GfbE2dizklG8QcbQ7/pzZXZQnUhThKGxaRBp0wD+4Kyjpi65/34QqDgzHy3VZTme&#10;TuMUJGM6ezshA689u2uPsJKgSi4DcjYYmzDMzsGh3jf01tALFm6pmrVOOseyD7zOzKl1k/znMYuz&#10;cW2nqF8/g/VPAAAA//8DAFBLAwQUAAYACAAAACEAP2SpxOAAAAALAQAADwAAAGRycy9kb3ducmV2&#10;LnhtbEyPwU6DQBCG7ya+w2ZMvLVLURSQoTEmXhovtiZ6XNgpIOwuskuLb+940uPMfPnn+4vtYgZx&#10;osl3ziJs1hEIsrXTnW0Q3g7PqxSED8pqNThLCN/kYVteXhQq1+5sX+m0D43gEOtzhdCGMOZS+rol&#10;o/zajWT5dnSTUYHHqZF6UmcON4OMo+hOGtVZ/tCqkZ5aqvv9bBCy46b/yLK2ev96Oajdbu7r5LNH&#10;vL5aHh9ABFrCHwy/+qwOJTtVbrbaiwFhFacJowhxlnIHJm7je95UCElyk4IsC/m/Q/kDAAD//wMA&#10;UEsBAi0AFAAGAAgAAAAhALaDOJL+AAAA4QEAABMAAAAAAAAAAAAAAAAAAAAAAFtDb250ZW50X1R5&#10;cGVzXS54bWxQSwECLQAUAAYACAAAACEAOP0h/9YAAACUAQAACwAAAAAAAAAAAAAAAAAvAQAAX3Jl&#10;bHMvLnJlbHNQSwECLQAUAAYACAAAACEAQK8nWioCAABUBAAADgAAAAAAAAAAAAAAAAAuAgAAZHJz&#10;L2Uyb0RvYy54bWxQSwECLQAUAAYACAAAACEAP2SpxOAAAAALAQAADwAAAAAAAAAAAAAAAACEBAAA&#10;ZHJzL2Rvd25yZXYueG1sUEsFBgAAAAAEAAQA8wAAAJEFAAAAAA==&#10;" strokeweight="2pt">
                <v:textbox>
                  <w:txbxContent>
                    <w:p w:rsidR="00221DD5" w:rsidRDefault="00221DD5" w:rsidP="00B8674A">
                      <w:pPr>
                        <w:rPr>
                          <w:rFonts w:ascii="Berlin Sans FB Demi" w:hAnsi="Berlin Sans FB Demi"/>
                          <w:sz w:val="28"/>
                        </w:rPr>
                      </w:pPr>
                      <w:r>
                        <w:rPr>
                          <w:rFonts w:ascii="Berlin Sans FB Demi" w:hAnsi="Berlin Sans FB Demi"/>
                          <w:sz w:val="28"/>
                        </w:rPr>
                        <w:t xml:space="preserve">Student Name: </w:t>
                      </w:r>
                    </w:p>
                    <w:p w:rsidR="00221DD5" w:rsidRDefault="00221DD5" w:rsidP="00B8674A">
                      <w:pPr>
                        <w:rPr>
                          <w:rFonts w:ascii="Berlin Sans FB Demi" w:hAnsi="Berlin Sans FB Demi"/>
                          <w:sz w:val="28"/>
                        </w:rPr>
                      </w:pPr>
                      <w:r>
                        <w:rPr>
                          <w:rFonts w:ascii="Berlin Sans FB Demi" w:hAnsi="Berlin Sans FB Demi"/>
                          <w:sz w:val="28"/>
                        </w:rPr>
                        <w:t xml:space="preserve">Registration Number: </w:t>
                      </w:r>
                    </w:p>
                    <w:p w:rsidR="00221DD5" w:rsidRDefault="00221DD5" w:rsidP="00B8674A">
                      <w:pPr>
                        <w:rPr>
                          <w:rFonts w:ascii="Berlin Sans FB Demi" w:hAnsi="Berlin Sans FB Demi"/>
                          <w:sz w:val="28"/>
                        </w:rPr>
                      </w:pPr>
                      <w:r>
                        <w:rPr>
                          <w:rFonts w:ascii="Berlin Sans FB Demi" w:hAnsi="Berlin Sans FB Demi"/>
                          <w:sz w:val="28"/>
                        </w:rPr>
                        <w:t xml:space="preserve">Exam Center: </w:t>
                      </w:r>
                    </w:p>
                    <w:p w:rsidR="00221DD5" w:rsidRDefault="00221DD5" w:rsidP="00B8674A">
                      <w:pPr>
                        <w:rPr>
                          <w:rFonts w:ascii="Calibri" w:hAnsi="Calibri"/>
                        </w:rPr>
                      </w:pPr>
                      <w:r>
                        <w:rPr>
                          <w:rFonts w:ascii="Berlin Sans FB Demi" w:hAnsi="Berlin Sans FB Demi"/>
                          <w:sz w:val="28"/>
                        </w:rPr>
                        <w:tab/>
                      </w:r>
                    </w:p>
                    <w:p w:rsidR="00221DD5" w:rsidRDefault="00221DD5" w:rsidP="00B8674A">
                      <w:pPr>
                        <w:jc w:val="center"/>
                      </w:pPr>
                      <w:r>
                        <w:rPr>
                          <w:rFonts w:ascii="Berlin Sans FB Demi" w:hAnsi="Berlin Sans FB Demi"/>
                          <w:sz w:val="28"/>
                        </w:rPr>
                        <w:tab/>
                      </w:r>
                    </w:p>
                  </w:txbxContent>
                </v:textbox>
              </v:shape>
            </w:pict>
          </mc:Fallback>
        </mc:AlternateContent>
      </w:r>
      <w:r w:rsidRPr="00E027A8">
        <w:rPr>
          <w:rFonts w:ascii="Times New Roman" w:hAnsi="Times New Roman" w:cs="Times New Roman"/>
          <w:noProof/>
          <w:sz w:val="24"/>
          <w:szCs w:val="24"/>
          <w:lang w:val="en-GB" w:eastAsia="en-GB"/>
        </w:rPr>
        <mc:AlternateContent>
          <mc:Choice Requires="wps">
            <w:drawing>
              <wp:anchor distT="0" distB="0" distL="114300" distR="114300" simplePos="0" relativeHeight="251654144" behindDoc="0" locked="0" layoutInCell="1" allowOverlap="1" wp14:anchorId="6293217A" wp14:editId="417842FA">
                <wp:simplePos x="0" y="0"/>
                <wp:positionH relativeFrom="column">
                  <wp:posOffset>-180975</wp:posOffset>
                </wp:positionH>
                <wp:positionV relativeFrom="paragraph">
                  <wp:posOffset>3764280</wp:posOffset>
                </wp:positionV>
                <wp:extent cx="6038850" cy="1619250"/>
                <wp:effectExtent l="0" t="0" r="19050" b="1905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rgbClr val="FFFFFF"/>
                        </a:solidFill>
                        <a:ln w="25400">
                          <a:solidFill>
                            <a:srgbClr val="000000"/>
                          </a:solidFill>
                          <a:miter lim="800000"/>
                          <a:headEnd/>
                          <a:tailEnd/>
                        </a:ln>
                      </wps:spPr>
                      <wps:txbx>
                        <w:txbxContent>
                          <w:p w:rsidR="00221DD5" w:rsidRPr="00B8674A" w:rsidRDefault="00221DD5" w:rsidP="00B8674A">
                            <w:pPr>
                              <w:jc w:val="center"/>
                              <w:rPr>
                                <w:rFonts w:ascii="Copperplate Gothic Bold" w:hAnsi="Copperplate Gothic Bold"/>
                                <w:sz w:val="40"/>
                                <w:szCs w:val="40"/>
                              </w:rPr>
                            </w:pPr>
                          </w:p>
                          <w:p w:rsidR="00221DD5" w:rsidRDefault="00221DD5" w:rsidP="00B8674A">
                            <w:pPr>
                              <w:jc w:val="center"/>
                              <w:rPr>
                                <w:rFonts w:ascii="Copperplate Gothic Bold" w:hAnsi="Copperplate Gothic Bold"/>
                                <w:sz w:val="40"/>
                                <w:szCs w:val="40"/>
                              </w:rPr>
                            </w:pPr>
                            <w:r w:rsidRPr="00B8674A">
                              <w:rPr>
                                <w:rFonts w:ascii="Copperplate Gothic Bold" w:hAnsi="Copperplate Gothic Bold"/>
                                <w:sz w:val="40"/>
                                <w:szCs w:val="40"/>
                              </w:rPr>
                              <w:t>Advanced Performance Management</w:t>
                            </w:r>
                          </w:p>
                          <w:p w:rsidR="00246792" w:rsidRDefault="00246792" w:rsidP="00B8674A">
                            <w:pPr>
                              <w:jc w:val="center"/>
                              <w:rPr>
                                <w:rFonts w:ascii="Copperplate Gothic Bold" w:hAnsi="Copperplate Gothic Bold"/>
                                <w:sz w:val="40"/>
                                <w:szCs w:val="40"/>
                              </w:rPr>
                            </w:pPr>
                            <w:r>
                              <w:rPr>
                                <w:rFonts w:ascii="Copperplate Gothic Bold" w:hAnsi="Copperplate Gothic Bold"/>
                                <w:sz w:val="40"/>
                                <w:szCs w:val="40"/>
                              </w:rPr>
                              <w:t>Solution</w:t>
                            </w:r>
                            <w:bookmarkStart w:id="0" w:name="_GoBack"/>
                            <w:bookmarkEnd w:id="0"/>
                          </w:p>
                          <w:p w:rsidR="00221DD5" w:rsidRPr="00B8674A" w:rsidRDefault="00221DD5" w:rsidP="00B8674A">
                            <w:pPr>
                              <w:jc w:val="center"/>
                              <w:rPr>
                                <w:rFonts w:ascii="Copperplate Gothic Bold" w:hAnsi="Copperplate Gothic Bold"/>
                                <w:sz w:val="40"/>
                                <w:szCs w:val="40"/>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293217A" id="_x0000_t202" coordsize="21600,21600" o:spt="202" path="m,l,21600r21600,l21600,xe">
                <v:stroke joinstyle="miter"/>
                <v:path gradientshapeok="t" o:connecttype="rect"/>
              </v:shapetype>
              <v:shape id="Text Box 3" o:spid="_x0000_s1027" type="#_x0000_t202" style="position:absolute;margin-left:-14.25pt;margin-top:296.4pt;width:475.5pt;height:127.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l0hLQIAAFsEAAAOAAAAZHJzL2Uyb0RvYy54bWysVNtu2zAMfR+wfxD0vti5LjXiFF26DAO6&#10;C9DuAxRZjoXJokYpsbuvHyWnaXZ7GeYHQRSpI/Ic0qvrvjXsqNBrsCUfj3LOlJVQabsv+ZeH7asl&#10;Zz4IWwkDVpX8UXl+vX75YtW5Qk2gAVMpZARifdG5kjchuCLLvGxUK/wInLLkrAFbEcjEfVah6Ai9&#10;NdkkzxdZB1g5BKm8p9PbwcnXCb+ulQyf6tqrwEzJKbeQVkzrLq7ZeiWKPQrXaHlKQ/xDFq3Qlh49&#10;Q92KINgB9W9QrZYIHuowktBmUNdaqlQDVTPOf6nmvhFOpVqIHO/ONPn/Bys/Hj8j01XJp5xZ0ZJE&#10;D6oP7A30bBrZ6ZwvKOjeUVjo6ZhUTpV6dwfyq2cWNo2we3WDCF2jREXZjePN7OLqgOMjyK77ABU9&#10;Iw4BElBfYxupIzIYoZNKj2dlYiqSDhf5dLmck0uSb7wYX03IiG+I4um6Qx/eKWhZ3JQcSfoEL453&#10;PgyhTyHxNQ9GV1ttTDJwv9sYZEdBbbJN3wn9pzBjWVfyyXyW5wMFf8XI0/cnjFYHanij25Ivz0Gi&#10;iMS9tRXlKYogtBn2VJ6xJyYjeQONod/1SbJEc2R5B9UjUYsw9DfNI20awO+cddTbJfffDgIVZ+a9&#10;JXmuxrNZHIZkzOavJ2TgpWd36RFWElTJZUDOBmMThhE6ONT7ht4aWsLCDYla60T3c16nAqiDk2Cn&#10;aYsjcmmnqOd/wvoHAAAA//8DAFBLAwQUAAYACAAAACEAlJ9GHOAAAAALAQAADwAAAGRycy9kb3du&#10;cmV2LnhtbEyPwU7DMAyG70i8Q2Qkblu6iEJTmk4IicvEhQ0Jjm6TtaVNUpp0K2+PObGj7U+/v7/Y&#10;LnZgJzOFzjsFm3UCzLja6841Ct4PL6sMWIjoNA7eGQU/JsC2vL4qMNf+7N7MaR8bRiEu5KigjXHM&#10;OQ91ayyGtR+No9vRTxYjjVPD9YRnCrcDF0lyzy12jj60OJrn1tT9frYK5HHTf0rZVh/frwfc7ea+&#10;Tr96pW5vlqdHYNEs8R+GP31Sh5KcKj87HdigYCWylFAFqRTUgQgpBG0qBdndQwa8LPhlh/IXAAD/&#10;/wMAUEsBAi0AFAAGAAgAAAAhALaDOJL+AAAA4QEAABMAAAAAAAAAAAAAAAAAAAAAAFtDb250ZW50&#10;X1R5cGVzXS54bWxQSwECLQAUAAYACAAAACEAOP0h/9YAAACUAQAACwAAAAAAAAAAAAAAAAAvAQAA&#10;X3JlbHMvLnJlbHNQSwECLQAUAAYACAAAACEApC5dIS0CAABbBAAADgAAAAAAAAAAAAAAAAAuAgAA&#10;ZHJzL2Uyb0RvYy54bWxQSwECLQAUAAYACAAAACEAlJ9GHOAAAAALAQAADwAAAAAAAAAAAAAAAACH&#10;BAAAZHJzL2Rvd25yZXYueG1sUEsFBgAAAAAEAAQA8wAAAJQFAAAAAA==&#10;" strokeweight="2pt">
                <v:textbox>
                  <w:txbxContent>
                    <w:p w:rsidR="00221DD5" w:rsidRPr="00B8674A" w:rsidRDefault="00221DD5" w:rsidP="00B8674A">
                      <w:pPr>
                        <w:jc w:val="center"/>
                        <w:rPr>
                          <w:rFonts w:ascii="Copperplate Gothic Bold" w:hAnsi="Copperplate Gothic Bold"/>
                          <w:sz w:val="40"/>
                          <w:szCs w:val="40"/>
                        </w:rPr>
                      </w:pPr>
                    </w:p>
                    <w:p w:rsidR="00221DD5" w:rsidRDefault="00221DD5" w:rsidP="00B8674A">
                      <w:pPr>
                        <w:jc w:val="center"/>
                        <w:rPr>
                          <w:rFonts w:ascii="Copperplate Gothic Bold" w:hAnsi="Copperplate Gothic Bold"/>
                          <w:sz w:val="40"/>
                          <w:szCs w:val="40"/>
                        </w:rPr>
                      </w:pPr>
                      <w:r w:rsidRPr="00B8674A">
                        <w:rPr>
                          <w:rFonts w:ascii="Copperplate Gothic Bold" w:hAnsi="Copperplate Gothic Bold"/>
                          <w:sz w:val="40"/>
                          <w:szCs w:val="40"/>
                        </w:rPr>
                        <w:t>Advanced Performance Management</w:t>
                      </w:r>
                    </w:p>
                    <w:p w:rsidR="00246792" w:rsidRDefault="00246792" w:rsidP="00B8674A">
                      <w:pPr>
                        <w:jc w:val="center"/>
                        <w:rPr>
                          <w:rFonts w:ascii="Copperplate Gothic Bold" w:hAnsi="Copperplate Gothic Bold"/>
                          <w:sz w:val="40"/>
                          <w:szCs w:val="40"/>
                        </w:rPr>
                      </w:pPr>
                      <w:r>
                        <w:rPr>
                          <w:rFonts w:ascii="Copperplate Gothic Bold" w:hAnsi="Copperplate Gothic Bold"/>
                          <w:sz w:val="40"/>
                          <w:szCs w:val="40"/>
                        </w:rPr>
                        <w:t>Solution</w:t>
                      </w:r>
                      <w:bookmarkStart w:id="1" w:name="_GoBack"/>
                      <w:bookmarkEnd w:id="1"/>
                    </w:p>
                    <w:p w:rsidR="00221DD5" w:rsidRPr="00B8674A" w:rsidRDefault="00221DD5" w:rsidP="00B8674A">
                      <w:pPr>
                        <w:jc w:val="center"/>
                        <w:rPr>
                          <w:rFonts w:ascii="Copperplate Gothic Bold" w:hAnsi="Copperplate Gothic Bold"/>
                          <w:sz w:val="40"/>
                          <w:szCs w:val="40"/>
                        </w:rPr>
                      </w:pPr>
                    </w:p>
                  </w:txbxContent>
                </v:textbox>
              </v:shape>
            </w:pict>
          </mc:Fallback>
        </mc:AlternateContent>
      </w:r>
      <w:r w:rsidRPr="00E027A8">
        <w:rPr>
          <w:rFonts w:ascii="Times New Roman" w:hAnsi="Times New Roman" w:cs="Times New Roman"/>
          <w:noProof/>
          <w:sz w:val="24"/>
          <w:szCs w:val="24"/>
          <w:lang w:val="en-GB" w:eastAsia="en-GB"/>
        </w:rPr>
        <mc:AlternateContent>
          <mc:Choice Requires="wps">
            <w:drawing>
              <wp:anchor distT="0" distB="0" distL="114300" distR="114300" simplePos="0" relativeHeight="251656192" behindDoc="0" locked="0" layoutInCell="1" allowOverlap="1" wp14:anchorId="3DAE3BC0" wp14:editId="603700CD">
                <wp:simplePos x="0" y="0"/>
                <wp:positionH relativeFrom="column">
                  <wp:posOffset>2962275</wp:posOffset>
                </wp:positionH>
                <wp:positionV relativeFrom="paragraph">
                  <wp:posOffset>5535930</wp:posOffset>
                </wp:positionV>
                <wp:extent cx="2895600" cy="1619250"/>
                <wp:effectExtent l="0" t="0" r="19050" b="1905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221DD5" w:rsidRDefault="00221DD5" w:rsidP="00B8674A">
                            <w:pPr>
                              <w:autoSpaceDE w:val="0"/>
                              <w:autoSpaceDN w:val="0"/>
                              <w:adjustRightInd w:val="0"/>
                              <w:jc w:val="both"/>
                              <w:rPr>
                                <w:rFonts w:ascii="Arial" w:hAnsi="Arial"/>
                                <w:b/>
                                <w:bCs/>
                                <w:sz w:val="18"/>
                              </w:rPr>
                            </w:pPr>
                            <w:r>
                              <w:rPr>
                                <w:rFonts w:ascii="Arial" w:hAnsi="Arial"/>
                                <w:b/>
                                <w:bCs/>
                                <w:sz w:val="18"/>
                              </w:rPr>
                              <w:t>Notes:</w:t>
                            </w:r>
                          </w:p>
                          <w:p w:rsidR="00221DD5" w:rsidRDefault="00221DD5" w:rsidP="00B8674A">
                            <w:pPr>
                              <w:pStyle w:val="ListParagraph"/>
                              <w:numPr>
                                <w:ilvl w:val="0"/>
                                <w:numId w:val="1"/>
                              </w:numPr>
                              <w:autoSpaceDE w:val="0"/>
                              <w:autoSpaceDN w:val="0"/>
                              <w:adjustRightInd w:val="0"/>
                              <w:spacing w:after="0" w:line="240" w:lineRule="auto"/>
                              <w:jc w:val="both"/>
                              <w:rPr>
                                <w:rFonts w:ascii="Arial" w:hAnsi="Arial"/>
                                <w:sz w:val="18"/>
                              </w:rPr>
                            </w:pPr>
                            <w:r>
                              <w:rPr>
                                <w:rFonts w:ascii="Arial" w:hAnsi="Arial"/>
                                <w:sz w:val="18"/>
                              </w:rPr>
                              <w:t xml:space="preserve">Attempt all questions. All questions carry equal marks. . </w:t>
                            </w:r>
                          </w:p>
                          <w:p w:rsidR="00221DD5" w:rsidRDefault="00221DD5" w:rsidP="00B8674A">
                            <w:pPr>
                              <w:autoSpaceDE w:val="0"/>
                              <w:autoSpaceDN w:val="0"/>
                              <w:adjustRightInd w:val="0"/>
                              <w:spacing w:after="0" w:line="240" w:lineRule="auto"/>
                              <w:ind w:left="426"/>
                              <w:jc w:val="both"/>
                              <w:rPr>
                                <w:rFonts w:ascii="Arial" w:hAnsi="Arial"/>
                                <w:sz w:val="18"/>
                              </w:rPr>
                            </w:pPr>
                          </w:p>
                          <w:p w:rsidR="00221DD5" w:rsidRDefault="00221DD5" w:rsidP="00B8674A">
                            <w:pPr>
                              <w:pStyle w:val="ListParagraph"/>
                              <w:numPr>
                                <w:ilvl w:val="0"/>
                                <w:numId w:val="1"/>
                              </w:numPr>
                              <w:autoSpaceDE w:val="0"/>
                              <w:autoSpaceDN w:val="0"/>
                              <w:adjustRightInd w:val="0"/>
                              <w:spacing w:after="0" w:line="240" w:lineRule="auto"/>
                              <w:jc w:val="both"/>
                              <w:rPr>
                                <w:rFonts w:ascii="Arial" w:hAnsi="Arial"/>
                                <w:sz w:val="18"/>
                              </w:rPr>
                            </w:pPr>
                            <w:r>
                              <w:rPr>
                                <w:rFonts w:ascii="Arial" w:hAnsi="Arial"/>
                                <w:sz w:val="18"/>
                              </w:rPr>
                              <w:t xml:space="preserve">Highlight the correct answer. Do not reproduce the question. </w:t>
                            </w:r>
                          </w:p>
                          <w:p w:rsidR="00221DD5" w:rsidRDefault="00221DD5" w:rsidP="00B8674A">
                            <w:pPr>
                              <w:autoSpaceDE w:val="0"/>
                              <w:autoSpaceDN w:val="0"/>
                              <w:adjustRightInd w:val="0"/>
                              <w:spacing w:after="0" w:line="240" w:lineRule="auto"/>
                              <w:jc w:val="both"/>
                              <w:rPr>
                                <w:rFonts w:ascii="Arial" w:hAnsi="Arial"/>
                                <w:sz w:val="14"/>
                                <w:szCs w:val="18"/>
                              </w:rPr>
                            </w:pPr>
                          </w:p>
                          <w:p w:rsidR="00221DD5" w:rsidRDefault="00221DD5" w:rsidP="00B8674A">
                            <w:pPr>
                              <w:pStyle w:val="ListParagraph"/>
                              <w:numPr>
                                <w:ilvl w:val="0"/>
                                <w:numId w:val="1"/>
                              </w:numPr>
                              <w:jc w:val="both"/>
                              <w:rPr>
                                <w:rFonts w:ascii="Arial" w:hAnsi="Arial"/>
                                <w:sz w:val="20"/>
                                <w:szCs w:val="18"/>
                              </w:rPr>
                            </w:pPr>
                            <w:r>
                              <w:rPr>
                                <w:rFonts w:ascii="Arial" w:hAnsi="Arial"/>
                                <w:sz w:val="20"/>
                                <w:szCs w:val="18"/>
                              </w:rPr>
                              <w:t>Return the exam paper on time, late submission would not be accepted.</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3DAE3BC0" id="Text Box 1" o:spid="_x0000_s1028" type="#_x0000_t202" style="position:absolute;margin-left:233.25pt;margin-top:435.9pt;width:228pt;height:127.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N3oLgIAAFsEAAAOAAAAZHJzL2Uyb0RvYy54bWysVNuO2jAQfa/Uf7D8XhIQUIgIqy1bqkrb&#10;i7TbDzCOQ6w6HndsSOjXd+wARW3Vh6p5sDye8fGZMzNZ3fWtYUeFXoMt+XiUc6ashErbfcm/PG9f&#10;LTjzQdhKGLCq5Cfl+d365YtV5wo1gQZMpZARiPVF50rehOCKLPOyUa3wI3DKkrMGbEUgE/dZhaIj&#10;9NZkkzyfZx1g5RCk8p5OHwYnXyf8ulYyfKprrwIzJSduIa2Y1l1cs/VKFHsUrtHyTEP8A4tWaEuP&#10;XqEeRBDsgPo3qFZLBA91GEloM6hrLVXKgbIZ579k89QIp1IuJI53V5n8/4OVH4+fkemKaseZFS2V&#10;6Fn1gb2Bno2jOp3zBQU9OQoLPR3HyJipd48gv3pmYdMIu1f3iNA1SlTELt3Mbq4OOD6C7LoPUNEz&#10;4hAgAfU1thGQxGCETlU6XSsTqUg6nCyWs3lOLkm+8Xy8nMxS7TJRXK479OGdgpbFTcmRSp/gxfHR&#10;B0qEQi8hiT4YXW21McnA/W5jkB0Ftck2fTF3uuJvw4xlHXGZTYnJ3zHy9P0Jo9WBGt7otuSLa5Ao&#10;onBvbZXaMQhthj0RMJZ4RCWjeIOMod/1qWSTS4F2UJ1IWoShv2keadMAfueso94uuf92EKg4M+8t&#10;lWc5nk7jMCRjOns9IQNvPbtbj7CSoEouA3I2GJswjNDBod439NbQEhbuqai1TnJHzgOvcwLUwUnS&#10;87TFEbm1U9TPf8L6BwAAAP//AwBQSwMEFAAGAAgAAAAhAE4fQDbhAAAADAEAAA8AAABkcnMvZG93&#10;bnJldi54bWxMj8FOg0AQhu8mvsNmTLzZBWIRKEtjTLw0XmxN9LiwW5bCziK7tPj2jid7nJkv/3x/&#10;uV3swM568p1DAfEqAqaxcarDVsDH4fUhA+aDRCUHh1rAj/awrW5vSlkod8F3fd6HllEI+kIKMCGM&#10;Bee+MdpKv3KjRrod3WRloHFquZrkhcLtwJMoSrmVHdIHI0f9YnTT72crID/G/Veem/rz++0gd7u5&#10;b9anXoj7u+V5AyzoJfzD8KdP6lCRU+1mVJ4NAh7TdE2ogOwppg5E5ElCm5rQOEkz4FXJr0tUvwAA&#10;AP//AwBQSwECLQAUAAYACAAAACEAtoM4kv4AAADhAQAAEwAAAAAAAAAAAAAAAAAAAAAAW0NvbnRl&#10;bnRfVHlwZXNdLnhtbFBLAQItABQABgAIAAAAIQA4/SH/1gAAAJQBAAALAAAAAAAAAAAAAAAAAC8B&#10;AABfcmVscy8ucmVsc1BLAQItABQABgAIAAAAIQC+1N3oLgIAAFsEAAAOAAAAAAAAAAAAAAAAAC4C&#10;AABkcnMvZTJvRG9jLnhtbFBLAQItABQABgAIAAAAIQBOH0A24QAAAAwBAAAPAAAAAAAAAAAAAAAA&#10;AIgEAABkcnMvZG93bnJldi54bWxQSwUGAAAAAAQABADzAAAAlgUAAAAA&#10;" strokeweight="2pt">
                <v:textbox>
                  <w:txbxContent>
                    <w:p w:rsidR="00221DD5" w:rsidRDefault="00221DD5" w:rsidP="00B8674A">
                      <w:pPr>
                        <w:autoSpaceDE w:val="0"/>
                        <w:autoSpaceDN w:val="0"/>
                        <w:adjustRightInd w:val="0"/>
                        <w:jc w:val="both"/>
                        <w:rPr>
                          <w:rFonts w:ascii="Arial" w:hAnsi="Arial"/>
                          <w:b/>
                          <w:bCs/>
                          <w:sz w:val="18"/>
                        </w:rPr>
                      </w:pPr>
                      <w:r>
                        <w:rPr>
                          <w:rFonts w:ascii="Arial" w:hAnsi="Arial"/>
                          <w:b/>
                          <w:bCs/>
                          <w:sz w:val="18"/>
                        </w:rPr>
                        <w:t>Notes:</w:t>
                      </w:r>
                    </w:p>
                    <w:p w:rsidR="00221DD5" w:rsidRDefault="00221DD5" w:rsidP="00B8674A">
                      <w:pPr>
                        <w:pStyle w:val="ListParagraph"/>
                        <w:numPr>
                          <w:ilvl w:val="0"/>
                          <w:numId w:val="1"/>
                        </w:numPr>
                        <w:autoSpaceDE w:val="0"/>
                        <w:autoSpaceDN w:val="0"/>
                        <w:adjustRightInd w:val="0"/>
                        <w:spacing w:after="0" w:line="240" w:lineRule="auto"/>
                        <w:jc w:val="both"/>
                        <w:rPr>
                          <w:rFonts w:ascii="Arial" w:hAnsi="Arial"/>
                          <w:sz w:val="18"/>
                        </w:rPr>
                      </w:pPr>
                      <w:r>
                        <w:rPr>
                          <w:rFonts w:ascii="Arial" w:hAnsi="Arial"/>
                          <w:sz w:val="18"/>
                        </w:rPr>
                        <w:t xml:space="preserve">Attempt all questions. All questions carry equal marks. . </w:t>
                      </w:r>
                    </w:p>
                    <w:p w:rsidR="00221DD5" w:rsidRDefault="00221DD5" w:rsidP="00B8674A">
                      <w:pPr>
                        <w:autoSpaceDE w:val="0"/>
                        <w:autoSpaceDN w:val="0"/>
                        <w:adjustRightInd w:val="0"/>
                        <w:spacing w:after="0" w:line="240" w:lineRule="auto"/>
                        <w:ind w:left="426"/>
                        <w:jc w:val="both"/>
                        <w:rPr>
                          <w:rFonts w:ascii="Arial" w:hAnsi="Arial"/>
                          <w:sz w:val="18"/>
                        </w:rPr>
                      </w:pPr>
                    </w:p>
                    <w:p w:rsidR="00221DD5" w:rsidRDefault="00221DD5" w:rsidP="00B8674A">
                      <w:pPr>
                        <w:pStyle w:val="ListParagraph"/>
                        <w:numPr>
                          <w:ilvl w:val="0"/>
                          <w:numId w:val="1"/>
                        </w:numPr>
                        <w:autoSpaceDE w:val="0"/>
                        <w:autoSpaceDN w:val="0"/>
                        <w:adjustRightInd w:val="0"/>
                        <w:spacing w:after="0" w:line="240" w:lineRule="auto"/>
                        <w:jc w:val="both"/>
                        <w:rPr>
                          <w:rFonts w:ascii="Arial" w:hAnsi="Arial"/>
                          <w:sz w:val="18"/>
                        </w:rPr>
                      </w:pPr>
                      <w:r>
                        <w:rPr>
                          <w:rFonts w:ascii="Arial" w:hAnsi="Arial"/>
                          <w:sz w:val="18"/>
                        </w:rPr>
                        <w:t xml:space="preserve">Highlight the correct answer. Do not reproduce the question. </w:t>
                      </w:r>
                    </w:p>
                    <w:p w:rsidR="00221DD5" w:rsidRDefault="00221DD5" w:rsidP="00B8674A">
                      <w:pPr>
                        <w:autoSpaceDE w:val="0"/>
                        <w:autoSpaceDN w:val="0"/>
                        <w:adjustRightInd w:val="0"/>
                        <w:spacing w:after="0" w:line="240" w:lineRule="auto"/>
                        <w:jc w:val="both"/>
                        <w:rPr>
                          <w:rFonts w:ascii="Arial" w:hAnsi="Arial"/>
                          <w:sz w:val="14"/>
                          <w:szCs w:val="18"/>
                        </w:rPr>
                      </w:pPr>
                    </w:p>
                    <w:p w:rsidR="00221DD5" w:rsidRDefault="00221DD5" w:rsidP="00B8674A">
                      <w:pPr>
                        <w:pStyle w:val="ListParagraph"/>
                        <w:numPr>
                          <w:ilvl w:val="0"/>
                          <w:numId w:val="1"/>
                        </w:numPr>
                        <w:jc w:val="both"/>
                        <w:rPr>
                          <w:rFonts w:ascii="Arial" w:hAnsi="Arial"/>
                          <w:sz w:val="20"/>
                          <w:szCs w:val="18"/>
                        </w:rPr>
                      </w:pPr>
                      <w:r>
                        <w:rPr>
                          <w:rFonts w:ascii="Arial" w:hAnsi="Arial"/>
                          <w:sz w:val="20"/>
                          <w:szCs w:val="18"/>
                        </w:rPr>
                        <w:t>Return the exam paper on time, late submission would not be accepted.</w:t>
                      </w:r>
                    </w:p>
                  </w:txbxContent>
                </v:textbox>
              </v:shape>
            </w:pict>
          </mc:Fallback>
        </mc:AlternateContent>
      </w:r>
      <w:r w:rsidRPr="00E027A8">
        <w:rPr>
          <w:rFonts w:ascii="Times New Roman" w:hAnsi="Times New Roman" w:cs="Times New Roman"/>
          <w:noProof/>
          <w:sz w:val="24"/>
          <w:szCs w:val="24"/>
          <w:lang w:val="en-GB" w:eastAsia="en-GB"/>
        </w:rPr>
        <mc:AlternateContent>
          <mc:Choice Requires="wps">
            <w:drawing>
              <wp:anchor distT="0" distB="0" distL="114300" distR="114300" simplePos="0" relativeHeight="251658240" behindDoc="0" locked="0" layoutInCell="1" allowOverlap="1" wp14:anchorId="3926A053" wp14:editId="19E1608E">
                <wp:simplePos x="0" y="0"/>
                <wp:positionH relativeFrom="column">
                  <wp:posOffset>-180975</wp:posOffset>
                </wp:positionH>
                <wp:positionV relativeFrom="paragraph">
                  <wp:posOffset>35560</wp:posOffset>
                </wp:positionV>
                <wp:extent cx="6038850" cy="1619250"/>
                <wp:effectExtent l="0" t="0" r="19050" b="1905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rgbClr val="FFFFFF"/>
                        </a:solidFill>
                        <a:ln w="25400">
                          <a:solidFill>
                            <a:srgbClr val="000000"/>
                          </a:solidFill>
                          <a:miter lim="800000"/>
                          <a:headEnd/>
                          <a:tailEnd/>
                        </a:ln>
                      </wps:spPr>
                      <wps:txbx>
                        <w:txbxContent>
                          <w:p w:rsidR="00221DD5" w:rsidRDefault="00221DD5" w:rsidP="00B8674A">
                            <w:pPr>
                              <w:jc w:val="center"/>
                              <w:rPr>
                                <w:rFonts w:ascii="Copperplate Gothic Bold" w:hAnsi="Copperplate Gothic Bold"/>
                                <w:sz w:val="44"/>
                              </w:rPr>
                            </w:pPr>
                            <w:r>
                              <w:rPr>
                                <w:rFonts w:ascii="Copperplate Gothic Bold" w:hAnsi="Copperplate Gothic Bold"/>
                                <w:sz w:val="44"/>
                              </w:rPr>
                              <w:t xml:space="preserve">CPA </w:t>
                            </w:r>
                            <w:r>
                              <w:rPr>
                                <w:rFonts w:ascii="Copperplate Gothic Bold" w:hAnsi="Copperplate Gothic Bold"/>
                                <w:sz w:val="36"/>
                              </w:rPr>
                              <w:t>Examinations</w:t>
                            </w:r>
                            <w:r>
                              <w:rPr>
                                <w:rFonts w:ascii="Copperplate Gothic Bold" w:hAnsi="Copperplate Gothic Bold"/>
                                <w:sz w:val="44"/>
                              </w:rPr>
                              <w:t xml:space="preserve"> </w:t>
                            </w:r>
                          </w:p>
                          <w:p w:rsidR="00221DD5" w:rsidRDefault="00221DD5" w:rsidP="009A092B">
                            <w:pPr>
                              <w:jc w:val="center"/>
                              <w:rPr>
                                <w:rFonts w:ascii="Copperplate Gothic Bold" w:hAnsi="Copperplate Gothic Bold"/>
                                <w:sz w:val="32"/>
                              </w:rPr>
                            </w:pPr>
                            <w:r>
                              <w:rPr>
                                <w:rFonts w:ascii="Copperplate Gothic Bold" w:hAnsi="Copperplate Gothic Bold"/>
                                <w:sz w:val="32"/>
                              </w:rPr>
                              <w:t>Winter-2016</w:t>
                            </w:r>
                          </w:p>
                          <w:p w:rsidR="00221DD5" w:rsidRDefault="00221DD5" w:rsidP="00B8674A">
                            <w:pPr>
                              <w:jc w:val="center"/>
                              <w:rPr>
                                <w:rFonts w:ascii="Copperplate Gothic Bold" w:hAnsi="Copperplate Gothic Bold"/>
                              </w:rPr>
                            </w:pPr>
                            <w:r>
                              <w:rPr>
                                <w:rFonts w:ascii="Copperplate Gothic Bold" w:hAnsi="Copperplate Gothic Bold"/>
                              </w:rPr>
                              <w:t xml:space="preserve"> Wednesday December 21, 2016</w:t>
                            </w:r>
                          </w:p>
                          <w:p w:rsidR="00221DD5" w:rsidRDefault="00221DD5" w:rsidP="00B8674A">
                            <w:pPr>
                              <w:jc w:val="center"/>
                              <w:rPr>
                                <w:rFonts w:ascii="Copperplate Gothic Bold" w:hAnsi="Copperplate Gothic Bold"/>
                                <w:sz w:val="20"/>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3926A053" id="Text Box 6" o:spid="_x0000_s1029" type="#_x0000_t202" style="position:absolute;margin-left:-14.25pt;margin-top:2.8pt;width:475.5pt;height:12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egsTLgIAAFsEAAAOAAAAZHJzL2Uyb0RvYy54bWysVNtu2zAMfR+wfxD0vthJkyw14hRdugwD&#10;ugvQ7gMUWY6FyaJGKbGzrx8lp2l2exnmB0EUqUPyHMrLm7417KDQa7AlH49yzpSVUGm7K/mXx82r&#10;BWc+CFsJA1aV/Kg8v1m9fLHsXKEm0ICpFDICsb7oXMmbEFyRZV42qhV+BE5ZctaArQhk4i6rUHSE&#10;3ppskufzrAOsHIJU3tPp3eDkq4Rf10qGT3XtVWCm5FRbSCumdRvXbLUUxQ6Fa7Q8lSH+oYpWaEtJ&#10;z1B3Igi2R/0bVKslgoc6jCS0GdS1lir1QN2M81+6eWiEU6kXIse7M03+/8HKj4fPyHRV8jlnVrQk&#10;0aPqA3sDPZtHdjrnCwp6cBQWejomlVOn3t2D/OqZhXUj7E7dIkLXKFFRdeN4M7u4OuD4CLLtPkBF&#10;acQ+QALqa2wjdUQGI3RS6XhWJpYi6XCeXy0WM3JJ8o3n4+sJGTGHKJ6uO/ThnYKWxU3JkaRP8OJw&#10;78MQ+hQSs3kwutpoY5KBu+3aIDsIGpNN+k7oP4UZy7qST2bTPB8o+CtGnr4/YbQ60MAb3ZZ8cQ4S&#10;RSTura2oTlEEoc2wp/aMPTEZyRtoDP22T5JdxQSR5S1UR6IWYZhveo+0aQC/c9bRbJfcf9sLVJyZ&#10;95bkuR5Pp/ExJGM6ez0hAy8920uPsJKgSi4DcjYY6zA8ob1DvWso1zASFm5J1Fonup/rOjVAE5wE&#10;O722+EQu7RT1/E9Y/QAAAP//AwBQSwMEFAAGAAgAAAAhAM3PEpbeAAAACQEAAA8AAABkcnMvZG93&#10;bnJldi54bWxMjzFPwzAUhHck/oP1KrG1Ti0lakKcqkJiqVhokWB8id04JH4OsdOGf4+ZYDzd6e67&#10;cr/YgV315DtHErabBJimxqmOWglv5+f1DpgPSAoHR1rCt/awr+7vSiyUu9Grvp5Cy2IJ+QIlmBDG&#10;gnPfGG3Rb9yoKXoXN1kMUU4tVxPeYrkduEiSjFvsKC4YHPWT0U1/mq2E/LLtP/Lc1O9fL2c8Hue+&#10;ST97KR9Wy+ERWNBL+AvDL35Ehyoy1W4m5dkgYS12aYxKSDNg0c+FiLqWILIkA16V/P+D6gcAAP//&#10;AwBQSwECLQAUAAYACAAAACEAtoM4kv4AAADhAQAAEwAAAAAAAAAAAAAAAAAAAAAAW0NvbnRlbnRf&#10;VHlwZXNdLnhtbFBLAQItABQABgAIAAAAIQA4/SH/1gAAAJQBAAALAAAAAAAAAAAAAAAAAC8BAABf&#10;cmVscy8ucmVsc1BLAQItABQABgAIAAAAIQB4egsTLgIAAFsEAAAOAAAAAAAAAAAAAAAAAC4CAABk&#10;cnMvZTJvRG9jLnhtbFBLAQItABQABgAIAAAAIQDNzxKW3gAAAAkBAAAPAAAAAAAAAAAAAAAAAIgE&#10;AABkcnMvZG93bnJldi54bWxQSwUGAAAAAAQABADzAAAAkwUAAAAA&#10;" strokeweight="2pt">
                <v:textbox>
                  <w:txbxContent>
                    <w:p w:rsidR="00221DD5" w:rsidRDefault="00221DD5" w:rsidP="00B8674A">
                      <w:pPr>
                        <w:jc w:val="center"/>
                        <w:rPr>
                          <w:rFonts w:ascii="Copperplate Gothic Bold" w:hAnsi="Copperplate Gothic Bold"/>
                          <w:sz w:val="44"/>
                        </w:rPr>
                      </w:pPr>
                      <w:r>
                        <w:rPr>
                          <w:rFonts w:ascii="Copperplate Gothic Bold" w:hAnsi="Copperplate Gothic Bold"/>
                          <w:sz w:val="44"/>
                        </w:rPr>
                        <w:t xml:space="preserve">CPA </w:t>
                      </w:r>
                      <w:r>
                        <w:rPr>
                          <w:rFonts w:ascii="Copperplate Gothic Bold" w:hAnsi="Copperplate Gothic Bold"/>
                          <w:sz w:val="36"/>
                        </w:rPr>
                        <w:t>Examinations</w:t>
                      </w:r>
                      <w:r>
                        <w:rPr>
                          <w:rFonts w:ascii="Copperplate Gothic Bold" w:hAnsi="Copperplate Gothic Bold"/>
                          <w:sz w:val="44"/>
                        </w:rPr>
                        <w:t xml:space="preserve"> </w:t>
                      </w:r>
                    </w:p>
                    <w:p w:rsidR="00221DD5" w:rsidRDefault="00221DD5" w:rsidP="009A092B">
                      <w:pPr>
                        <w:jc w:val="center"/>
                        <w:rPr>
                          <w:rFonts w:ascii="Copperplate Gothic Bold" w:hAnsi="Copperplate Gothic Bold"/>
                          <w:sz w:val="32"/>
                        </w:rPr>
                      </w:pPr>
                      <w:r>
                        <w:rPr>
                          <w:rFonts w:ascii="Copperplate Gothic Bold" w:hAnsi="Copperplate Gothic Bold"/>
                          <w:sz w:val="32"/>
                        </w:rPr>
                        <w:t>Winter-2016</w:t>
                      </w:r>
                    </w:p>
                    <w:p w:rsidR="00221DD5" w:rsidRDefault="00221DD5" w:rsidP="00B8674A">
                      <w:pPr>
                        <w:jc w:val="center"/>
                        <w:rPr>
                          <w:rFonts w:ascii="Copperplate Gothic Bold" w:hAnsi="Copperplate Gothic Bold"/>
                        </w:rPr>
                      </w:pPr>
                      <w:r>
                        <w:rPr>
                          <w:rFonts w:ascii="Copperplate Gothic Bold" w:hAnsi="Copperplate Gothic Bold"/>
                        </w:rPr>
                        <w:t xml:space="preserve"> Wednesday December 21, 2016</w:t>
                      </w:r>
                    </w:p>
                    <w:p w:rsidR="00221DD5" w:rsidRDefault="00221DD5" w:rsidP="00B8674A">
                      <w:pPr>
                        <w:jc w:val="center"/>
                        <w:rPr>
                          <w:rFonts w:ascii="Copperplate Gothic Bold" w:hAnsi="Copperplate Gothic Bold"/>
                          <w:sz w:val="20"/>
                        </w:rPr>
                      </w:pPr>
                    </w:p>
                  </w:txbxContent>
                </v:textbox>
              </v:shape>
            </w:pict>
          </mc:Fallback>
        </mc:AlternateContent>
      </w:r>
      <w:r w:rsidRPr="00E027A8">
        <w:rPr>
          <w:rFonts w:ascii="Times New Roman" w:hAnsi="Times New Roman" w:cs="Times New Roman"/>
          <w:noProof/>
          <w:sz w:val="24"/>
          <w:szCs w:val="24"/>
          <w:lang w:val="en-GB" w:eastAsia="en-GB"/>
        </w:rPr>
        <mc:AlternateContent>
          <mc:Choice Requires="wps">
            <w:drawing>
              <wp:anchor distT="0" distB="0" distL="114300" distR="114300" simplePos="0" relativeHeight="251660288" behindDoc="0" locked="0" layoutInCell="1" allowOverlap="1" wp14:anchorId="7641D73D" wp14:editId="56EB2D14">
                <wp:simplePos x="0" y="0"/>
                <wp:positionH relativeFrom="column">
                  <wp:posOffset>-180975</wp:posOffset>
                </wp:positionH>
                <wp:positionV relativeFrom="paragraph">
                  <wp:posOffset>5526405</wp:posOffset>
                </wp:positionV>
                <wp:extent cx="2895600" cy="1619250"/>
                <wp:effectExtent l="0" t="0" r="19050" b="1905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221DD5" w:rsidRDefault="00221DD5" w:rsidP="00B8674A">
                            <w:pPr>
                              <w:rPr>
                                <w:rFonts w:ascii="Arial" w:hAnsi="Arial"/>
                                <w:b/>
                                <w:sz w:val="18"/>
                              </w:rPr>
                            </w:pPr>
                          </w:p>
                          <w:p w:rsidR="00221DD5" w:rsidRDefault="00221DD5" w:rsidP="00B8674A">
                            <w:pPr>
                              <w:rPr>
                                <w:rFonts w:ascii="Arial" w:hAnsi="Arial"/>
                                <w:b/>
                                <w:sz w:val="18"/>
                              </w:rPr>
                            </w:pPr>
                            <w:r>
                              <w:rPr>
                                <w:rFonts w:ascii="Arial" w:hAnsi="Arial"/>
                                <w:b/>
                                <w:sz w:val="18"/>
                              </w:rPr>
                              <w:t>Time allowed</w:t>
                            </w:r>
                          </w:p>
                          <w:p w:rsidR="00221DD5" w:rsidRDefault="00221DD5" w:rsidP="00B8674A">
                            <w:pPr>
                              <w:rPr>
                                <w:rFonts w:ascii="Arial" w:hAnsi="Arial"/>
                                <w:sz w:val="18"/>
                              </w:rPr>
                            </w:pPr>
                            <w:r>
                              <w:rPr>
                                <w:rFonts w:ascii="Arial" w:hAnsi="Arial"/>
                                <w:sz w:val="18"/>
                              </w:rPr>
                              <w:t>1 hour</w:t>
                            </w:r>
                          </w:p>
                          <w:p w:rsidR="00221DD5" w:rsidRDefault="00221DD5" w:rsidP="00B8674A">
                            <w:pPr>
                              <w:rPr>
                                <w:rFonts w:ascii="Arial" w:hAnsi="Arial"/>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7641D73D" id="Text Box 2" o:spid="_x0000_s1030" type="#_x0000_t202" style="position:absolute;margin-left:-14.25pt;margin-top:435.15pt;width:228pt;height:12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sjmLQIAAFsEAAAOAAAAZHJzL2Uyb0RvYy54bWysVMGO0zAQvSPxD5bvNG3Ulm3UdLV0KUJa&#10;FqRdPsB1nMbC8Zix26R8PWOnLdWCOCBysDye8fPMezNZ3vatYQeFXoMt+WQ05kxZCZW2u5J/fd68&#10;ueHMB2ErYcCqkh+V57er16+WnStUDg2YSiEjEOuLzpW8CcEVWeZlo1rhR+CUJWcN2IpAJu6yCkVH&#10;6K3J8vF4nnWAlUOQyns6vR+cfJXw61rJ8LmuvQrMlJxyC2nFtG7jmq2WotihcI2WpzTEP2TRCm3p&#10;0QvUvQiC7VH/BtVqieChDiMJbQZ1raVKNVA1k/GLap4a4VSqhcjx7kKT/3+w8vHwBZmuSp5zZkVL&#10;Ej2rPrB30LM8stM5X1DQk6Ow0NMxqZwq9e4B5DfPLKwbYXfqDhG6RomKspvEm9nV1QHHR5Bt9wkq&#10;ekbsAySgvsY2UkdkMEInlY4XZWIqkg7zm8VsPiaXJN9kPlnks6RdJorzdYc+fFDQsrgpOZL0CV4c&#10;HnyI6YjiHBJf82B0tdHGJAN327VBdhDUJpv0pQpehBnLOsplNqVM/o4xTt+fMFodqOGNbkt+cwkS&#10;RSTuva1SOwahzbCnnI09MRnJG2gM/bZPkk3PAm2hOhK1CEN/0zzSpgH8wVlHvV1y/30vUHFmPlqS&#10;ZzGZTuMwJGM6e5uTgdee7bVHWElQJZcBORuMdRhGaO9Q7xp6a2gJC3ckaq0T3VH9Ia9TAdTBSYXT&#10;tMURubZT1K9/wuonAAAA//8DAFBLAwQUAAYACAAAACEASLGjkuEAAAAMAQAADwAAAGRycy9kb3du&#10;cmV2LnhtbEyPwU6EMBCG7ya+QzMm3nYLrLiAlI0x8bLx4q6JHgvtUoROkZZdfHvHkx5n5ss/31/u&#10;Fjuws55851BAvI6AaWyc6rAV8HZ8XmXAfJCo5OBQC/jWHnbV9VUpC+Uu+KrPh9AyCkFfSAEmhLHg&#10;3DdGW+nXbtRIt5ObrAw0Ti1Xk7xQuB14EkX33MoO6YORo34yuukPsxWQn+L+I89N/f71cpT7/dw3&#10;6WcvxO3N8vgALOgl/MHwq0/qUJFT7WZUng0CVkmWEiog20YbYETcJVva1ITGSboBXpX8f4nqBwAA&#10;//8DAFBLAQItABQABgAIAAAAIQC2gziS/gAAAOEBAAATAAAAAAAAAAAAAAAAAAAAAABbQ29udGVu&#10;dF9UeXBlc10ueG1sUEsBAi0AFAAGAAgAAAAhADj9If/WAAAAlAEAAAsAAAAAAAAAAAAAAAAALwEA&#10;AF9yZWxzLy5yZWxzUEsBAi0AFAAGAAgAAAAhAP1GyOYtAgAAWwQAAA4AAAAAAAAAAAAAAAAALgIA&#10;AGRycy9lMm9Eb2MueG1sUEsBAi0AFAAGAAgAAAAhAEixo5LhAAAADAEAAA8AAAAAAAAAAAAAAAAA&#10;hwQAAGRycy9kb3ducmV2LnhtbFBLBQYAAAAABAAEAPMAAACVBQAAAAA=&#10;" strokeweight="2pt">
                <v:textbox>
                  <w:txbxContent>
                    <w:p w:rsidR="00221DD5" w:rsidRDefault="00221DD5" w:rsidP="00B8674A">
                      <w:pPr>
                        <w:rPr>
                          <w:rFonts w:ascii="Arial" w:hAnsi="Arial"/>
                          <w:b/>
                          <w:sz w:val="18"/>
                        </w:rPr>
                      </w:pPr>
                    </w:p>
                    <w:p w:rsidR="00221DD5" w:rsidRDefault="00221DD5" w:rsidP="00B8674A">
                      <w:pPr>
                        <w:rPr>
                          <w:rFonts w:ascii="Arial" w:hAnsi="Arial"/>
                          <w:b/>
                          <w:sz w:val="18"/>
                        </w:rPr>
                      </w:pPr>
                      <w:r>
                        <w:rPr>
                          <w:rFonts w:ascii="Arial" w:hAnsi="Arial"/>
                          <w:b/>
                          <w:sz w:val="18"/>
                        </w:rPr>
                        <w:t>Time allowed</w:t>
                      </w:r>
                    </w:p>
                    <w:p w:rsidR="00221DD5" w:rsidRDefault="00221DD5" w:rsidP="00B8674A">
                      <w:pPr>
                        <w:rPr>
                          <w:rFonts w:ascii="Arial" w:hAnsi="Arial"/>
                          <w:sz w:val="18"/>
                        </w:rPr>
                      </w:pPr>
                      <w:r>
                        <w:rPr>
                          <w:rFonts w:ascii="Arial" w:hAnsi="Arial"/>
                          <w:sz w:val="18"/>
                        </w:rPr>
                        <w:t>1 hour</w:t>
                      </w:r>
                    </w:p>
                    <w:p w:rsidR="00221DD5" w:rsidRDefault="00221DD5" w:rsidP="00B8674A">
                      <w:pPr>
                        <w:rPr>
                          <w:rFonts w:ascii="Arial" w:hAnsi="Arial"/>
                        </w:rPr>
                      </w:pPr>
                    </w:p>
                  </w:txbxContent>
                </v:textbox>
              </v:shape>
            </w:pict>
          </mc:Fallback>
        </mc:AlternateContent>
      </w:r>
      <w:r w:rsidRPr="00E027A8">
        <w:rPr>
          <w:rFonts w:ascii="Times New Roman" w:hAnsi="Times New Roman" w:cs="Times New Roman"/>
          <w:noProof/>
          <w:sz w:val="24"/>
          <w:szCs w:val="24"/>
          <w:lang w:val="en-GB" w:eastAsia="en-GB"/>
        </w:rPr>
        <mc:AlternateContent>
          <mc:Choice Requires="wps">
            <w:drawing>
              <wp:anchor distT="0" distB="0" distL="114300" distR="114300" simplePos="0" relativeHeight="251662336" behindDoc="0" locked="0" layoutInCell="1" allowOverlap="1" wp14:anchorId="172D4417" wp14:editId="3E99E871">
                <wp:simplePos x="0" y="0"/>
                <wp:positionH relativeFrom="column">
                  <wp:posOffset>2962275</wp:posOffset>
                </wp:positionH>
                <wp:positionV relativeFrom="paragraph">
                  <wp:posOffset>1897380</wp:posOffset>
                </wp:positionV>
                <wp:extent cx="2895600" cy="1619250"/>
                <wp:effectExtent l="0" t="0" r="19050" b="1905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221DD5" w:rsidRDefault="00221DD5" w:rsidP="00B8674A">
                            <w:pPr>
                              <w:jc w:val="center"/>
                              <w:rPr>
                                <w:rFonts w:ascii="Berlin Sans FB Demi" w:hAnsi="Berlin Sans FB Demi"/>
                              </w:rPr>
                            </w:pPr>
                            <w:r>
                              <w:rPr>
                                <w:rFonts w:ascii="Berlin Sans FB Demi" w:hAnsi="Berlin Sans FB Demi"/>
                              </w:rPr>
                              <w:t>Professional</w:t>
                            </w:r>
                          </w:p>
                          <w:p w:rsidR="00221DD5" w:rsidRDefault="00221DD5" w:rsidP="00B8674A">
                            <w:pPr>
                              <w:jc w:val="center"/>
                              <w:rPr>
                                <w:rFonts w:ascii="Berlin Sans FB Demi" w:hAnsi="Berlin Sans FB Demi"/>
                              </w:rPr>
                            </w:pPr>
                            <w:r>
                              <w:rPr>
                                <w:rFonts w:ascii="Berlin Sans FB Demi" w:hAnsi="Berlin Sans FB Demi"/>
                              </w:rPr>
                              <w:t>Course Code</w:t>
                            </w:r>
                          </w:p>
                          <w:p w:rsidR="00221DD5" w:rsidRDefault="00221DD5" w:rsidP="00B8674A">
                            <w:pPr>
                              <w:jc w:val="center"/>
                              <w:rPr>
                                <w:rFonts w:ascii="Algerian" w:hAnsi="Algerian"/>
                                <w:sz w:val="32"/>
                              </w:rPr>
                            </w:pPr>
                            <w:r>
                              <w:rPr>
                                <w:rFonts w:ascii="Algerian" w:hAnsi="Algerian"/>
                                <w:sz w:val="32"/>
                              </w:rPr>
                              <w:t>P-502</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172D4417" id="Text Box 4" o:spid="_x0000_s1031" type="#_x0000_t202" style="position:absolute;margin-left:233.25pt;margin-top:149.4pt;width:228pt;height:12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mQYLQIAAFsEAAAOAAAAZHJzL2Uyb0RvYy54bWysVMGO0zAQvSPxD5bvNGnVlm3UdLV0KUJa&#10;FqRdPsB1nMbC8Zix26R8PWOnLdWCOCBysDye8fPMezNZ3vatYQeFXoMt+XiUc6ashErbXcm/Pm/e&#10;3HDmg7CVMGBVyY/K89vV61fLzhVqAg2YSiEjEOuLzpW8CcEVWeZlo1rhR+CUJWcN2IpAJu6yCkVH&#10;6K3JJnk+zzrAyiFI5T2d3g9Ovkr4da1k+FzXXgVmSk65hbRiWrdxzVZLUexQuEbLUxriH7Johbb0&#10;6AXqXgTB9qh/g2q1RPBQh5GENoO61lKlGqiacf6imqdGOJVqIXK8u9Dk/x+sfDx8Qaarkk85s6Il&#10;iZ5VH9g76Nk0stM5X1DQk6Ow0NMxqZwq9e4B5DfPLKwbYXfqDhG6RomKshvHm9nV1QHHR5Bt9wkq&#10;ekbsAySgvsY2UkdkMEInlY4XZWIqkg4nN4vZPCeXJN94Pl5MZkm7TBTn6w59+KCgZXFTciTpE7w4&#10;PPgQ0xHFOSS+5sHoaqONSQbutmuD7CCoTTbpSxW8CDOWdZTLbEqZ/B0jT9+fMFodqOGNbkt+cwkS&#10;RSTuva1SOwahzbCnnI09MRnJG2gM/bZPks3OAm2hOhK1CEN/0zzSpgH8wVlHvV1y/30vUHFmPlqS&#10;ZzGeTuMwJGM6ezshA68922uPsJKgSi4DcjYY6zCM0N6h3jX01tASFu5I1FonuqP6Q16nAqiDkwqn&#10;aYsjcm2nqF//hNVPAAAA//8DAFBLAwQUAAYACAAAACEAYpUNo+EAAAALAQAADwAAAGRycy9kb3du&#10;cmV2LnhtbEyPwU6DQBCG7ya+w2aaeLNLUQiLDI0x8dJ4sTXR48JugcLuIru0+PaOJ3ucmS//fH+x&#10;XczAznrynbMIm3UETNvaqc42CB+H1/sMmA/SKjk4qxF+tIdteXtTyFy5i33X531oGIVYn0uENoQx&#10;59zXrTbSr92oLd2ObjIy0Dg1XE3yQuFm4HEUpdzIztKHVo76pdV1v58Ngjhu+i8h2urz++0gd7u5&#10;r5NTj3i3Wp6fgAW9hH8Y/vRJHUpyqtxslWcDwmOaJoQixCKjDkSIOKZNhZAkDxnwsuDXHcpfAAAA&#10;//8DAFBLAQItABQABgAIAAAAIQC2gziS/gAAAOEBAAATAAAAAAAAAAAAAAAAAAAAAABbQ29udGVu&#10;dF9UeXBlc10ueG1sUEsBAi0AFAAGAAgAAAAhADj9If/WAAAAlAEAAAsAAAAAAAAAAAAAAAAALwEA&#10;AF9yZWxzLy5yZWxzUEsBAi0AFAAGAAgAAAAhAMVOZBgtAgAAWwQAAA4AAAAAAAAAAAAAAAAALgIA&#10;AGRycy9lMm9Eb2MueG1sUEsBAi0AFAAGAAgAAAAhAGKVDaPhAAAACwEAAA8AAAAAAAAAAAAAAAAA&#10;hwQAAGRycy9kb3ducmV2LnhtbFBLBQYAAAAABAAEAPMAAACVBQAAAAA=&#10;" strokeweight="2pt">
                <v:textbox>
                  <w:txbxContent>
                    <w:p w:rsidR="00221DD5" w:rsidRDefault="00221DD5" w:rsidP="00B8674A">
                      <w:pPr>
                        <w:jc w:val="center"/>
                        <w:rPr>
                          <w:rFonts w:ascii="Berlin Sans FB Demi" w:hAnsi="Berlin Sans FB Demi"/>
                        </w:rPr>
                      </w:pPr>
                      <w:r>
                        <w:rPr>
                          <w:rFonts w:ascii="Berlin Sans FB Demi" w:hAnsi="Berlin Sans FB Demi"/>
                        </w:rPr>
                        <w:t>Professional</w:t>
                      </w:r>
                    </w:p>
                    <w:p w:rsidR="00221DD5" w:rsidRDefault="00221DD5" w:rsidP="00B8674A">
                      <w:pPr>
                        <w:jc w:val="center"/>
                        <w:rPr>
                          <w:rFonts w:ascii="Berlin Sans FB Demi" w:hAnsi="Berlin Sans FB Demi"/>
                        </w:rPr>
                      </w:pPr>
                      <w:r>
                        <w:rPr>
                          <w:rFonts w:ascii="Berlin Sans FB Demi" w:hAnsi="Berlin Sans FB Demi"/>
                        </w:rPr>
                        <w:t>Course Code</w:t>
                      </w:r>
                    </w:p>
                    <w:p w:rsidR="00221DD5" w:rsidRDefault="00221DD5" w:rsidP="00B8674A">
                      <w:pPr>
                        <w:jc w:val="center"/>
                        <w:rPr>
                          <w:rFonts w:ascii="Algerian" w:hAnsi="Algerian"/>
                          <w:sz w:val="32"/>
                        </w:rPr>
                      </w:pPr>
                      <w:r>
                        <w:rPr>
                          <w:rFonts w:ascii="Algerian" w:hAnsi="Algerian"/>
                          <w:sz w:val="32"/>
                        </w:rPr>
                        <w:t>P-502</w:t>
                      </w:r>
                    </w:p>
                  </w:txbxContent>
                </v:textbox>
              </v:shape>
            </w:pict>
          </mc:Fallback>
        </mc:AlternateContent>
      </w:r>
    </w:p>
    <w:p w:rsidR="00B8674A" w:rsidRPr="00E027A8" w:rsidRDefault="00B8674A" w:rsidP="00E027A8">
      <w:pPr>
        <w:spacing w:after="0" w:line="240" w:lineRule="auto"/>
        <w:rPr>
          <w:rFonts w:ascii="Times New Roman" w:hAnsi="Times New Roman" w:cs="Times New Roman"/>
          <w:sz w:val="24"/>
          <w:szCs w:val="24"/>
        </w:rPr>
      </w:pPr>
    </w:p>
    <w:p w:rsidR="00B8674A" w:rsidRPr="00E027A8" w:rsidRDefault="00B8674A" w:rsidP="00E027A8">
      <w:pPr>
        <w:spacing w:after="0" w:line="240" w:lineRule="auto"/>
        <w:rPr>
          <w:rFonts w:ascii="Times New Roman" w:hAnsi="Times New Roman" w:cs="Times New Roman"/>
          <w:sz w:val="24"/>
          <w:szCs w:val="24"/>
        </w:rPr>
      </w:pPr>
    </w:p>
    <w:p w:rsidR="00B8674A" w:rsidRPr="00E027A8" w:rsidRDefault="00B8674A" w:rsidP="00E027A8">
      <w:pPr>
        <w:shd w:val="clear" w:color="auto" w:fill="FFFFFF"/>
        <w:spacing w:after="0" w:line="240" w:lineRule="auto"/>
        <w:rPr>
          <w:rFonts w:ascii="Times New Roman" w:hAnsi="Times New Roman" w:cs="Times New Roman"/>
          <w:color w:val="333333"/>
          <w:sz w:val="24"/>
          <w:szCs w:val="24"/>
        </w:rPr>
      </w:pPr>
      <w:r w:rsidRPr="00E027A8">
        <w:rPr>
          <w:rFonts w:ascii="Times New Roman" w:hAnsi="Times New Roman" w:cs="Times New Roman"/>
          <w:sz w:val="24"/>
          <w:szCs w:val="24"/>
          <w:shd w:val="clear" w:color="auto" w:fill="000000"/>
        </w:rPr>
        <w:br w:type="page"/>
      </w:r>
    </w:p>
    <w:p w:rsidR="0005668F" w:rsidRPr="00BF7576" w:rsidRDefault="006F55BD" w:rsidP="00A87F37">
      <w:pPr>
        <w:pStyle w:val="ListParagraph"/>
        <w:numPr>
          <w:ilvl w:val="0"/>
          <w:numId w:val="3"/>
        </w:numPr>
        <w:tabs>
          <w:tab w:val="left" w:pos="90"/>
          <w:tab w:val="left" w:pos="360"/>
        </w:tabs>
        <w:spacing w:after="0" w:line="240" w:lineRule="auto"/>
        <w:ind w:left="270" w:hanging="270"/>
        <w:rPr>
          <w:rFonts w:ascii="Book Antiqua" w:hAnsi="Book Antiqua" w:cs="Times New Roman"/>
          <w:b/>
          <w:color w:val="000000"/>
          <w:sz w:val="24"/>
          <w:szCs w:val="24"/>
        </w:rPr>
      </w:pPr>
      <w:r w:rsidRPr="00BF7576">
        <w:rPr>
          <w:rFonts w:ascii="Book Antiqua" w:hAnsi="Book Antiqua" w:cs="Times New Roman"/>
          <w:b/>
          <w:color w:val="000000"/>
          <w:sz w:val="24"/>
          <w:szCs w:val="24"/>
        </w:rPr>
        <w:lastRenderedPageBreak/>
        <w:t>C</w:t>
      </w:r>
      <w:r w:rsidR="0005668F" w:rsidRPr="00BF7576">
        <w:rPr>
          <w:rFonts w:ascii="Book Antiqua" w:hAnsi="Book Antiqua" w:cs="Times New Roman"/>
          <w:b/>
          <w:color w:val="000000"/>
          <w:sz w:val="24"/>
          <w:szCs w:val="24"/>
        </w:rPr>
        <w:t>orporate strategy: covers the “------------------” of the organisation</w:t>
      </w:r>
      <w:r w:rsidRPr="00BF7576">
        <w:rPr>
          <w:rFonts w:ascii="Book Antiqua" w:hAnsi="Book Antiqua" w:cs="Times New Roman"/>
          <w:b/>
          <w:color w:val="000000"/>
          <w:sz w:val="24"/>
          <w:szCs w:val="24"/>
        </w:rPr>
        <w:t xml:space="preserve">. It answers the question “What </w:t>
      </w:r>
      <w:r w:rsidR="0005668F" w:rsidRPr="00BF7576">
        <w:rPr>
          <w:rFonts w:ascii="Book Antiqua" w:hAnsi="Book Antiqua" w:cs="Times New Roman"/>
          <w:b/>
          <w:color w:val="000000"/>
          <w:sz w:val="24"/>
          <w:szCs w:val="24"/>
        </w:rPr>
        <w:t>business or businesses should we be in?</w:t>
      </w:r>
    </w:p>
    <w:p w:rsidR="0005668F" w:rsidRPr="00BF7576" w:rsidRDefault="0005668F" w:rsidP="00E027A8">
      <w:pPr>
        <w:pStyle w:val="ListParagraph"/>
        <w:numPr>
          <w:ilvl w:val="0"/>
          <w:numId w:val="2"/>
        </w:numPr>
        <w:spacing w:after="0" w:line="240" w:lineRule="auto"/>
        <w:rPr>
          <w:rFonts w:ascii="Book Antiqua" w:hAnsi="Book Antiqua" w:cs="Times New Roman"/>
          <w:b/>
          <w:bCs/>
          <w:color w:val="000000"/>
          <w:sz w:val="24"/>
          <w:szCs w:val="24"/>
        </w:rPr>
      </w:pPr>
      <w:r w:rsidRPr="00BF7576">
        <w:rPr>
          <w:rFonts w:ascii="Book Antiqua" w:hAnsi="Book Antiqua" w:cs="Times New Roman"/>
          <w:b/>
          <w:bCs/>
          <w:color w:val="000000"/>
          <w:sz w:val="24"/>
          <w:szCs w:val="24"/>
        </w:rPr>
        <w:t>Big View</w:t>
      </w:r>
    </w:p>
    <w:p w:rsidR="0005668F" w:rsidRPr="00BF7576" w:rsidRDefault="0005668F" w:rsidP="00E027A8">
      <w:pPr>
        <w:pStyle w:val="ListParagraph"/>
        <w:numPr>
          <w:ilvl w:val="0"/>
          <w:numId w:val="2"/>
        </w:numPr>
        <w:spacing w:after="0" w:line="240" w:lineRule="auto"/>
        <w:rPr>
          <w:rFonts w:ascii="Book Antiqua" w:hAnsi="Book Antiqua" w:cs="Times New Roman"/>
          <w:color w:val="000000"/>
          <w:sz w:val="24"/>
          <w:szCs w:val="24"/>
        </w:rPr>
      </w:pPr>
      <w:r w:rsidRPr="00BF7576">
        <w:rPr>
          <w:rFonts w:ascii="Book Antiqua" w:hAnsi="Book Antiqua" w:cs="Times New Roman"/>
          <w:color w:val="000000"/>
          <w:sz w:val="24"/>
          <w:szCs w:val="24"/>
        </w:rPr>
        <w:t>Wide View</w:t>
      </w:r>
    </w:p>
    <w:p w:rsidR="0005668F" w:rsidRPr="00BF7576" w:rsidRDefault="0005668F" w:rsidP="00E027A8">
      <w:pPr>
        <w:pStyle w:val="ListParagraph"/>
        <w:numPr>
          <w:ilvl w:val="0"/>
          <w:numId w:val="2"/>
        </w:numPr>
        <w:spacing w:after="0" w:line="240" w:lineRule="auto"/>
        <w:rPr>
          <w:rFonts w:ascii="Book Antiqua" w:hAnsi="Book Antiqua" w:cs="Times New Roman"/>
          <w:color w:val="000000"/>
          <w:sz w:val="24"/>
          <w:szCs w:val="24"/>
        </w:rPr>
      </w:pPr>
      <w:r w:rsidRPr="00BF7576">
        <w:rPr>
          <w:rFonts w:ascii="Book Antiqua" w:hAnsi="Book Antiqua" w:cs="Times New Roman"/>
          <w:color w:val="000000"/>
          <w:sz w:val="24"/>
          <w:szCs w:val="24"/>
        </w:rPr>
        <w:t>Broad View</w:t>
      </w:r>
    </w:p>
    <w:p w:rsidR="0005668F" w:rsidRPr="00BF7576" w:rsidRDefault="0005668F" w:rsidP="00E027A8">
      <w:pPr>
        <w:pStyle w:val="ListParagraph"/>
        <w:numPr>
          <w:ilvl w:val="0"/>
          <w:numId w:val="2"/>
        </w:numPr>
        <w:spacing w:after="0" w:line="240" w:lineRule="auto"/>
        <w:rPr>
          <w:rFonts w:ascii="Book Antiqua" w:hAnsi="Book Antiqua" w:cs="Times New Roman"/>
          <w:color w:val="000000"/>
          <w:sz w:val="24"/>
          <w:szCs w:val="24"/>
        </w:rPr>
      </w:pPr>
      <w:r w:rsidRPr="00BF7576">
        <w:rPr>
          <w:rFonts w:ascii="Book Antiqua" w:hAnsi="Book Antiqua" w:cs="Times New Roman"/>
          <w:color w:val="000000"/>
          <w:sz w:val="24"/>
          <w:szCs w:val="24"/>
        </w:rPr>
        <w:t>Full Scale View</w:t>
      </w:r>
    </w:p>
    <w:p w:rsidR="00C316C4" w:rsidRPr="00BF7576" w:rsidRDefault="0005668F" w:rsidP="00C316C4">
      <w:pPr>
        <w:tabs>
          <w:tab w:val="left" w:pos="0"/>
        </w:tabs>
        <w:spacing w:after="0" w:line="240" w:lineRule="auto"/>
        <w:jc w:val="both"/>
        <w:rPr>
          <w:rFonts w:ascii="Book Antiqua" w:eastAsia="Arial" w:hAnsi="Book Antiqua" w:cs="Times New Roman"/>
          <w:b/>
          <w:bCs/>
          <w:sz w:val="24"/>
          <w:szCs w:val="24"/>
        </w:rPr>
      </w:pPr>
      <w:r w:rsidRPr="00BF7576">
        <w:rPr>
          <w:rFonts w:ascii="Book Antiqua" w:hAnsi="Book Antiqua" w:cs="Times New Roman"/>
          <w:color w:val="000000"/>
          <w:sz w:val="24"/>
          <w:szCs w:val="24"/>
        </w:rPr>
        <w:br/>
      </w:r>
      <w:r w:rsidR="00BC4183">
        <w:rPr>
          <w:rFonts w:ascii="Book Antiqua" w:eastAsia="Times New Roman" w:hAnsi="Book Antiqua" w:cs="Times New Roman"/>
          <w:b/>
          <w:bCs/>
          <w:sz w:val="24"/>
          <w:szCs w:val="24"/>
        </w:rPr>
        <w:t>2</w:t>
      </w:r>
      <w:r w:rsidR="00C316C4" w:rsidRPr="00BF7576">
        <w:rPr>
          <w:rFonts w:ascii="Book Antiqua" w:eastAsia="Times New Roman" w:hAnsi="Book Antiqua" w:cs="Times New Roman"/>
          <w:b/>
          <w:bCs/>
          <w:sz w:val="24"/>
          <w:szCs w:val="24"/>
        </w:rPr>
        <w:t xml:space="preserve"> </w:t>
      </w:r>
      <w:r w:rsidR="00C316C4" w:rsidRPr="00BF7576">
        <w:rPr>
          <w:rFonts w:ascii="Book Antiqua" w:eastAsia="Arial" w:hAnsi="Book Antiqua" w:cs="Times New Roman"/>
          <w:b/>
          <w:bCs/>
          <w:sz w:val="24"/>
          <w:szCs w:val="24"/>
        </w:rPr>
        <w:t>The following are all steps in the implementation of the target costing process for a product:</w:t>
      </w:r>
    </w:p>
    <w:p w:rsidR="00C316C4" w:rsidRPr="00BF7576" w:rsidRDefault="00C316C4" w:rsidP="00C316C4">
      <w:pPr>
        <w:numPr>
          <w:ilvl w:val="1"/>
          <w:numId w:val="7"/>
        </w:numPr>
        <w:tabs>
          <w:tab w:val="left" w:pos="0"/>
          <w:tab w:val="left" w:pos="450"/>
        </w:tabs>
        <w:spacing w:after="0" w:line="240" w:lineRule="auto"/>
        <w:jc w:val="both"/>
        <w:rPr>
          <w:rFonts w:ascii="Book Antiqua" w:eastAsia="Arial" w:hAnsi="Book Antiqua" w:cs="Times New Roman"/>
          <w:sz w:val="24"/>
          <w:szCs w:val="24"/>
        </w:rPr>
      </w:pPr>
      <w:r w:rsidRPr="00BF7576">
        <w:rPr>
          <w:rFonts w:ascii="Book Antiqua" w:eastAsia="Arial" w:hAnsi="Book Antiqua" w:cs="Times New Roman"/>
          <w:sz w:val="24"/>
          <w:szCs w:val="24"/>
        </w:rPr>
        <w:t>Calculate the target cost</w:t>
      </w:r>
    </w:p>
    <w:p w:rsidR="00C316C4" w:rsidRPr="00BF7576" w:rsidRDefault="00C316C4" w:rsidP="00C316C4">
      <w:pPr>
        <w:numPr>
          <w:ilvl w:val="1"/>
          <w:numId w:val="7"/>
        </w:numPr>
        <w:tabs>
          <w:tab w:val="left" w:pos="0"/>
          <w:tab w:val="left" w:pos="450"/>
        </w:tabs>
        <w:spacing w:after="0" w:line="240" w:lineRule="auto"/>
        <w:jc w:val="both"/>
        <w:rPr>
          <w:rFonts w:ascii="Book Antiqua" w:eastAsia="Arial" w:hAnsi="Book Antiqua" w:cs="Times New Roman"/>
          <w:sz w:val="24"/>
          <w:szCs w:val="24"/>
        </w:rPr>
      </w:pPr>
      <w:r w:rsidRPr="00BF7576">
        <w:rPr>
          <w:rFonts w:ascii="Book Antiqua" w:eastAsia="Arial" w:hAnsi="Book Antiqua" w:cs="Times New Roman"/>
          <w:sz w:val="24"/>
          <w:szCs w:val="24"/>
        </w:rPr>
        <w:t>Calculate the estimated current cost based on the existing product specification</w:t>
      </w:r>
    </w:p>
    <w:p w:rsidR="00C316C4" w:rsidRPr="00BF7576" w:rsidRDefault="00C316C4" w:rsidP="00C316C4">
      <w:pPr>
        <w:numPr>
          <w:ilvl w:val="1"/>
          <w:numId w:val="7"/>
        </w:numPr>
        <w:tabs>
          <w:tab w:val="left" w:pos="0"/>
          <w:tab w:val="left" w:pos="450"/>
        </w:tabs>
        <w:spacing w:after="0" w:line="240" w:lineRule="auto"/>
        <w:jc w:val="both"/>
        <w:rPr>
          <w:rFonts w:ascii="Book Antiqua" w:eastAsia="Arial" w:hAnsi="Book Antiqua" w:cs="Times New Roman"/>
          <w:sz w:val="24"/>
          <w:szCs w:val="24"/>
        </w:rPr>
      </w:pPr>
      <w:r w:rsidRPr="00BF7576">
        <w:rPr>
          <w:rFonts w:ascii="Book Antiqua" w:eastAsia="Arial" w:hAnsi="Book Antiqua" w:cs="Times New Roman"/>
          <w:sz w:val="24"/>
          <w:szCs w:val="24"/>
        </w:rPr>
        <w:t>Set the required profit</w:t>
      </w:r>
    </w:p>
    <w:p w:rsidR="00C316C4" w:rsidRPr="00BF7576" w:rsidRDefault="00C316C4" w:rsidP="00C316C4">
      <w:pPr>
        <w:numPr>
          <w:ilvl w:val="1"/>
          <w:numId w:val="7"/>
        </w:numPr>
        <w:tabs>
          <w:tab w:val="left" w:pos="0"/>
          <w:tab w:val="left" w:pos="450"/>
        </w:tabs>
        <w:spacing w:after="0" w:line="240" w:lineRule="auto"/>
        <w:jc w:val="both"/>
        <w:rPr>
          <w:rFonts w:ascii="Book Antiqua" w:eastAsia="Arial" w:hAnsi="Book Antiqua" w:cs="Times New Roman"/>
          <w:sz w:val="24"/>
          <w:szCs w:val="24"/>
        </w:rPr>
      </w:pPr>
      <w:r w:rsidRPr="00BF7576">
        <w:rPr>
          <w:rFonts w:ascii="Book Antiqua" w:eastAsia="Arial" w:hAnsi="Book Antiqua" w:cs="Times New Roman"/>
          <w:sz w:val="24"/>
          <w:szCs w:val="24"/>
        </w:rPr>
        <w:t>Set the selling price</w:t>
      </w:r>
    </w:p>
    <w:p w:rsidR="00C316C4" w:rsidRPr="00BF7576" w:rsidRDefault="00C316C4" w:rsidP="00C316C4">
      <w:pPr>
        <w:numPr>
          <w:ilvl w:val="1"/>
          <w:numId w:val="7"/>
        </w:numPr>
        <w:tabs>
          <w:tab w:val="left" w:pos="0"/>
          <w:tab w:val="left" w:pos="450"/>
        </w:tabs>
        <w:spacing w:after="0" w:line="240" w:lineRule="auto"/>
        <w:jc w:val="both"/>
        <w:rPr>
          <w:rFonts w:ascii="Book Antiqua" w:eastAsia="Arial" w:hAnsi="Book Antiqua" w:cs="Times New Roman"/>
          <w:sz w:val="24"/>
          <w:szCs w:val="24"/>
        </w:rPr>
      </w:pPr>
      <w:r w:rsidRPr="00BF7576">
        <w:rPr>
          <w:rFonts w:ascii="Book Antiqua" w:eastAsia="Arial" w:hAnsi="Book Antiqua" w:cs="Times New Roman"/>
          <w:sz w:val="24"/>
          <w:szCs w:val="24"/>
        </w:rPr>
        <w:t>Calculate the target cost gap</w:t>
      </w:r>
    </w:p>
    <w:p w:rsidR="00C316C4" w:rsidRPr="00BF7576" w:rsidRDefault="00C316C4" w:rsidP="00C316C4">
      <w:pPr>
        <w:tabs>
          <w:tab w:val="left" w:pos="0"/>
        </w:tabs>
        <w:spacing w:after="0" w:line="240" w:lineRule="auto"/>
        <w:rPr>
          <w:rFonts w:ascii="Book Antiqua" w:eastAsia="Arial" w:hAnsi="Book Antiqua" w:cs="Times New Roman"/>
          <w:sz w:val="24"/>
          <w:szCs w:val="24"/>
        </w:rPr>
      </w:pPr>
      <w:r w:rsidRPr="00BF7576">
        <w:rPr>
          <w:rFonts w:ascii="Book Antiqua" w:eastAsia="Arial" w:hAnsi="Book Antiqua" w:cs="Times New Roman"/>
          <w:sz w:val="24"/>
          <w:szCs w:val="24"/>
        </w:rPr>
        <w:t>Which of the following represents the correct sequence if target costing were to be used?</w:t>
      </w:r>
    </w:p>
    <w:p w:rsidR="00C316C4" w:rsidRPr="00BF7576" w:rsidRDefault="00C316C4" w:rsidP="00C316C4">
      <w:pPr>
        <w:tabs>
          <w:tab w:val="left" w:pos="0"/>
        </w:tabs>
        <w:spacing w:after="0" w:line="240" w:lineRule="auto"/>
        <w:rPr>
          <w:rFonts w:ascii="Book Antiqua" w:eastAsia="Times New Roman" w:hAnsi="Book Antiqua" w:cs="Times New Roman"/>
          <w:sz w:val="24"/>
          <w:szCs w:val="24"/>
        </w:rPr>
      </w:pPr>
    </w:p>
    <w:p w:rsidR="00C316C4" w:rsidRPr="00BF7576" w:rsidRDefault="00C316C4" w:rsidP="00C316C4">
      <w:pPr>
        <w:numPr>
          <w:ilvl w:val="0"/>
          <w:numId w:val="23"/>
        </w:numPr>
        <w:tabs>
          <w:tab w:val="left" w:pos="0"/>
          <w:tab w:val="left" w:pos="360"/>
        </w:tabs>
        <w:spacing w:after="0" w:line="240" w:lineRule="auto"/>
        <w:ind w:firstLine="20"/>
        <w:jc w:val="both"/>
        <w:rPr>
          <w:rFonts w:ascii="Book Antiqua" w:eastAsia="Arial" w:hAnsi="Book Antiqua" w:cs="Times New Roman"/>
          <w:b/>
          <w:sz w:val="24"/>
          <w:szCs w:val="24"/>
        </w:rPr>
      </w:pPr>
      <w:r w:rsidRPr="00BF7576">
        <w:rPr>
          <w:rFonts w:ascii="Book Antiqua" w:eastAsia="Arial" w:hAnsi="Book Antiqua" w:cs="Times New Roman"/>
          <w:sz w:val="24"/>
          <w:szCs w:val="24"/>
        </w:rPr>
        <w:t>(1), (2), (3), (4), (5)</w:t>
      </w:r>
    </w:p>
    <w:p w:rsidR="00C316C4" w:rsidRPr="00BF7576" w:rsidRDefault="00C316C4" w:rsidP="00C316C4">
      <w:pPr>
        <w:numPr>
          <w:ilvl w:val="0"/>
          <w:numId w:val="23"/>
        </w:numPr>
        <w:tabs>
          <w:tab w:val="left" w:pos="0"/>
          <w:tab w:val="left" w:pos="360"/>
        </w:tabs>
        <w:spacing w:after="0" w:line="240" w:lineRule="auto"/>
        <w:ind w:firstLine="20"/>
        <w:jc w:val="both"/>
        <w:rPr>
          <w:rFonts w:ascii="Book Antiqua" w:eastAsia="Arial" w:hAnsi="Book Antiqua" w:cs="Times New Roman"/>
          <w:b/>
          <w:sz w:val="24"/>
          <w:szCs w:val="24"/>
        </w:rPr>
      </w:pPr>
      <w:r w:rsidRPr="00BF7576">
        <w:rPr>
          <w:rFonts w:ascii="Book Antiqua" w:eastAsia="Arial" w:hAnsi="Book Antiqua" w:cs="Times New Roman"/>
          <w:sz w:val="24"/>
          <w:szCs w:val="24"/>
        </w:rPr>
        <w:t>(2), (3), (4), (1), (5)</w:t>
      </w:r>
    </w:p>
    <w:p w:rsidR="00C316C4" w:rsidRPr="00BF7576" w:rsidRDefault="00C316C4" w:rsidP="00C316C4">
      <w:pPr>
        <w:numPr>
          <w:ilvl w:val="0"/>
          <w:numId w:val="23"/>
        </w:numPr>
        <w:tabs>
          <w:tab w:val="left" w:pos="0"/>
          <w:tab w:val="left" w:pos="360"/>
        </w:tabs>
        <w:spacing w:after="0" w:line="240" w:lineRule="auto"/>
        <w:ind w:firstLine="20"/>
        <w:jc w:val="both"/>
        <w:rPr>
          <w:rFonts w:ascii="Book Antiqua" w:eastAsia="Arial" w:hAnsi="Book Antiqua" w:cs="Times New Roman"/>
          <w:b/>
          <w:bCs/>
          <w:sz w:val="24"/>
          <w:szCs w:val="24"/>
        </w:rPr>
      </w:pPr>
      <w:r w:rsidRPr="00BF7576">
        <w:rPr>
          <w:rFonts w:ascii="Book Antiqua" w:eastAsia="Arial" w:hAnsi="Book Antiqua" w:cs="Times New Roman"/>
          <w:b/>
          <w:bCs/>
          <w:sz w:val="24"/>
          <w:szCs w:val="24"/>
        </w:rPr>
        <w:t>(4), (3), (1), (2), (5)</w:t>
      </w:r>
    </w:p>
    <w:p w:rsidR="00C316C4" w:rsidRPr="00BF7576" w:rsidRDefault="00C316C4" w:rsidP="00C316C4">
      <w:pPr>
        <w:numPr>
          <w:ilvl w:val="0"/>
          <w:numId w:val="23"/>
        </w:numPr>
        <w:tabs>
          <w:tab w:val="left" w:pos="0"/>
          <w:tab w:val="left" w:pos="360"/>
        </w:tabs>
        <w:spacing w:after="0" w:line="240" w:lineRule="auto"/>
        <w:ind w:firstLine="20"/>
        <w:jc w:val="both"/>
        <w:rPr>
          <w:rFonts w:ascii="Book Antiqua" w:eastAsia="Arial" w:hAnsi="Book Antiqua" w:cs="Times New Roman"/>
          <w:b/>
          <w:sz w:val="24"/>
          <w:szCs w:val="24"/>
        </w:rPr>
      </w:pPr>
      <w:r w:rsidRPr="00BF7576">
        <w:rPr>
          <w:rFonts w:ascii="Book Antiqua" w:eastAsia="Arial" w:hAnsi="Book Antiqua" w:cs="Times New Roman"/>
          <w:sz w:val="24"/>
          <w:szCs w:val="24"/>
        </w:rPr>
        <w:t>(4), (5), (3), (1), (2)</w:t>
      </w:r>
    </w:p>
    <w:p w:rsidR="00510AC9" w:rsidRPr="00BF7576" w:rsidRDefault="00510AC9" w:rsidP="008C7CF3">
      <w:pPr>
        <w:pStyle w:val="ListParagraph"/>
        <w:spacing w:after="0" w:line="240" w:lineRule="auto"/>
        <w:ind w:left="0"/>
        <w:rPr>
          <w:rFonts w:ascii="Book Antiqua" w:hAnsi="Book Antiqua" w:cs="Times New Roman"/>
          <w:color w:val="000000"/>
          <w:sz w:val="24"/>
          <w:szCs w:val="24"/>
        </w:rPr>
      </w:pPr>
    </w:p>
    <w:p w:rsidR="0005668F" w:rsidRPr="00BF7576" w:rsidRDefault="0005668F" w:rsidP="00A87F37">
      <w:pPr>
        <w:pStyle w:val="ListParagraph"/>
        <w:spacing w:after="0" w:line="240" w:lineRule="auto"/>
        <w:ind w:left="0"/>
        <w:rPr>
          <w:rFonts w:ascii="Book Antiqua" w:hAnsi="Book Antiqua" w:cs="Times New Roman"/>
          <w:b/>
          <w:color w:val="000000"/>
          <w:sz w:val="24"/>
          <w:szCs w:val="24"/>
        </w:rPr>
      </w:pPr>
      <w:r w:rsidRPr="00BF7576">
        <w:rPr>
          <w:rFonts w:ascii="Book Antiqua" w:hAnsi="Book Antiqua" w:cs="Times New Roman"/>
          <w:color w:val="000000"/>
          <w:sz w:val="24"/>
          <w:szCs w:val="24"/>
        </w:rPr>
        <w:br/>
      </w:r>
      <w:r w:rsidR="00BC4183">
        <w:rPr>
          <w:rFonts w:ascii="Book Antiqua" w:hAnsi="Book Antiqua" w:cs="Times New Roman"/>
          <w:b/>
          <w:color w:val="000000"/>
          <w:sz w:val="24"/>
          <w:szCs w:val="24"/>
        </w:rPr>
        <w:t>3</w:t>
      </w:r>
      <w:r w:rsidR="00553375" w:rsidRPr="00BF7576">
        <w:rPr>
          <w:rFonts w:ascii="Book Antiqua" w:hAnsi="Book Antiqua" w:cs="Times New Roman"/>
          <w:b/>
          <w:color w:val="000000"/>
          <w:sz w:val="24"/>
          <w:szCs w:val="24"/>
        </w:rPr>
        <w:t xml:space="preserve">. </w:t>
      </w:r>
      <w:r w:rsidRPr="00BF7576">
        <w:rPr>
          <w:rFonts w:ascii="Book Antiqua" w:hAnsi="Book Antiqua" w:cs="Times New Roman"/>
          <w:b/>
          <w:color w:val="000000"/>
          <w:sz w:val="24"/>
          <w:szCs w:val="24"/>
        </w:rPr>
        <w:t>Functional (or operational) strategy: the functional str</w:t>
      </w:r>
      <w:r w:rsidR="00DC48EA">
        <w:rPr>
          <w:rFonts w:ascii="Book Antiqua" w:hAnsi="Book Antiqua" w:cs="Times New Roman"/>
          <w:b/>
          <w:color w:val="000000"/>
          <w:sz w:val="24"/>
          <w:szCs w:val="24"/>
        </w:rPr>
        <w:t>ategies involving items such as</w:t>
      </w:r>
      <w:r w:rsidR="001762CA" w:rsidRPr="00BF7576">
        <w:rPr>
          <w:rFonts w:ascii="Book Antiqua" w:hAnsi="Book Antiqua" w:cs="Times New Roman"/>
          <w:b/>
          <w:color w:val="000000"/>
          <w:sz w:val="24"/>
          <w:szCs w:val="24"/>
        </w:rPr>
        <w:t xml:space="preserve">    </w:t>
      </w:r>
      <w:r w:rsidR="00F67DF6" w:rsidRPr="00BF7576">
        <w:rPr>
          <w:rFonts w:ascii="Book Antiqua" w:hAnsi="Book Antiqua" w:cs="Times New Roman"/>
          <w:b/>
          <w:color w:val="000000"/>
          <w:sz w:val="24"/>
          <w:szCs w:val="24"/>
        </w:rPr>
        <w:t>--------------------------------</w:t>
      </w:r>
      <w:r w:rsidRPr="00BF7576">
        <w:rPr>
          <w:rFonts w:ascii="Book Antiqua" w:hAnsi="Book Antiqua" w:cs="Times New Roman"/>
          <w:b/>
          <w:color w:val="000000"/>
          <w:sz w:val="24"/>
          <w:szCs w:val="24"/>
        </w:rPr>
        <w:t>that support the business strategy.</w:t>
      </w:r>
    </w:p>
    <w:p w:rsidR="00F67DF6" w:rsidRPr="00BF7576" w:rsidRDefault="00F67DF6" w:rsidP="00E027A8">
      <w:pPr>
        <w:pStyle w:val="ListParagraph"/>
        <w:spacing w:after="0" w:line="240" w:lineRule="auto"/>
        <w:ind w:left="360" w:hanging="360"/>
        <w:rPr>
          <w:rFonts w:ascii="Book Antiqua" w:hAnsi="Book Antiqua" w:cs="Times New Roman"/>
          <w:color w:val="000000"/>
          <w:sz w:val="24"/>
          <w:szCs w:val="24"/>
        </w:rPr>
      </w:pPr>
      <w:r w:rsidRPr="00BF7576">
        <w:rPr>
          <w:rFonts w:ascii="Book Antiqua" w:hAnsi="Book Antiqua" w:cs="Times New Roman"/>
          <w:color w:val="000000"/>
          <w:sz w:val="24"/>
          <w:szCs w:val="24"/>
        </w:rPr>
        <w:t>a)</w:t>
      </w:r>
      <w:r w:rsidR="005A4D7A" w:rsidRPr="00BF7576">
        <w:rPr>
          <w:rFonts w:ascii="Book Antiqua" w:hAnsi="Book Antiqua" w:cs="Times New Roman"/>
          <w:color w:val="000000"/>
          <w:sz w:val="24"/>
          <w:szCs w:val="24"/>
        </w:rPr>
        <w:t xml:space="preserve"> </w:t>
      </w:r>
      <w:r w:rsidR="005A02C1" w:rsidRPr="00BF7576">
        <w:rPr>
          <w:rFonts w:ascii="Book Antiqua" w:hAnsi="Book Antiqua" w:cs="Times New Roman"/>
          <w:color w:val="000000"/>
          <w:sz w:val="24"/>
          <w:szCs w:val="24"/>
        </w:rPr>
        <w:t xml:space="preserve">  </w:t>
      </w:r>
      <w:r w:rsidR="005A4D7A" w:rsidRPr="00BF7576">
        <w:rPr>
          <w:rFonts w:ascii="Book Antiqua" w:hAnsi="Book Antiqua" w:cs="Times New Roman"/>
          <w:color w:val="000000"/>
          <w:sz w:val="24"/>
          <w:szCs w:val="24"/>
        </w:rPr>
        <w:t xml:space="preserve">Finance, IT and </w:t>
      </w:r>
      <w:r w:rsidR="00004395" w:rsidRPr="00BF7576">
        <w:rPr>
          <w:rFonts w:ascii="Book Antiqua" w:hAnsi="Book Antiqua" w:cs="Times New Roman"/>
          <w:color w:val="000000"/>
          <w:sz w:val="24"/>
          <w:szCs w:val="24"/>
        </w:rPr>
        <w:t>Audit</w:t>
      </w:r>
    </w:p>
    <w:p w:rsidR="00F67DF6" w:rsidRPr="00BF7576" w:rsidRDefault="00F67DF6" w:rsidP="00E027A8">
      <w:pPr>
        <w:pStyle w:val="ListParagraph"/>
        <w:spacing w:after="0" w:line="240" w:lineRule="auto"/>
        <w:ind w:left="0"/>
        <w:rPr>
          <w:rFonts w:ascii="Book Antiqua" w:hAnsi="Book Antiqua" w:cs="Times New Roman"/>
          <w:b/>
          <w:bCs/>
          <w:color w:val="000000"/>
          <w:sz w:val="24"/>
          <w:szCs w:val="24"/>
        </w:rPr>
      </w:pPr>
      <w:r w:rsidRPr="00BF7576">
        <w:rPr>
          <w:rFonts w:ascii="Book Antiqua" w:hAnsi="Book Antiqua" w:cs="Times New Roman"/>
          <w:b/>
          <w:bCs/>
          <w:color w:val="000000"/>
          <w:sz w:val="24"/>
          <w:szCs w:val="24"/>
        </w:rPr>
        <w:t xml:space="preserve">b) </w:t>
      </w:r>
      <w:r w:rsidR="005A02C1" w:rsidRPr="00BF7576">
        <w:rPr>
          <w:rFonts w:ascii="Book Antiqua" w:hAnsi="Book Antiqua" w:cs="Times New Roman"/>
          <w:b/>
          <w:bCs/>
          <w:color w:val="000000"/>
          <w:sz w:val="24"/>
          <w:szCs w:val="24"/>
        </w:rPr>
        <w:t xml:space="preserve"> </w:t>
      </w:r>
      <w:r w:rsidR="005A4D7A" w:rsidRPr="00BF7576">
        <w:rPr>
          <w:rFonts w:ascii="Book Antiqua" w:hAnsi="Book Antiqua" w:cs="Times New Roman"/>
          <w:b/>
          <w:bCs/>
          <w:color w:val="000000"/>
          <w:sz w:val="24"/>
          <w:szCs w:val="24"/>
        </w:rPr>
        <w:t>M</w:t>
      </w:r>
      <w:r w:rsidRPr="00BF7576">
        <w:rPr>
          <w:rFonts w:ascii="Book Antiqua" w:hAnsi="Book Antiqua" w:cs="Times New Roman"/>
          <w:b/>
          <w:bCs/>
          <w:color w:val="000000"/>
          <w:sz w:val="24"/>
          <w:szCs w:val="24"/>
        </w:rPr>
        <w:t>arketing, IT and HRM</w:t>
      </w:r>
    </w:p>
    <w:p w:rsidR="00F67DF6" w:rsidRPr="00BF7576" w:rsidRDefault="00F67DF6" w:rsidP="00E027A8">
      <w:pPr>
        <w:pStyle w:val="ListParagraph"/>
        <w:spacing w:after="0" w:line="240" w:lineRule="auto"/>
        <w:ind w:left="0"/>
        <w:rPr>
          <w:rFonts w:ascii="Book Antiqua" w:hAnsi="Book Antiqua" w:cs="Times New Roman"/>
          <w:color w:val="000000"/>
          <w:sz w:val="24"/>
          <w:szCs w:val="24"/>
        </w:rPr>
      </w:pPr>
      <w:r w:rsidRPr="00BF7576">
        <w:rPr>
          <w:rFonts w:ascii="Book Antiqua" w:hAnsi="Book Antiqua" w:cs="Times New Roman"/>
          <w:color w:val="000000"/>
          <w:sz w:val="24"/>
          <w:szCs w:val="24"/>
        </w:rPr>
        <w:t>c)</w:t>
      </w:r>
      <w:r w:rsidR="005A4D7A" w:rsidRPr="00BF7576">
        <w:rPr>
          <w:rFonts w:ascii="Book Antiqua" w:hAnsi="Book Antiqua" w:cs="Times New Roman"/>
          <w:color w:val="000000"/>
          <w:sz w:val="24"/>
          <w:szCs w:val="24"/>
        </w:rPr>
        <w:t xml:space="preserve"> </w:t>
      </w:r>
      <w:r w:rsidR="005A02C1" w:rsidRPr="00BF7576">
        <w:rPr>
          <w:rFonts w:ascii="Book Antiqua" w:hAnsi="Book Antiqua" w:cs="Times New Roman"/>
          <w:color w:val="000000"/>
          <w:sz w:val="24"/>
          <w:szCs w:val="24"/>
        </w:rPr>
        <w:t xml:space="preserve">  </w:t>
      </w:r>
      <w:r w:rsidR="005A4D7A" w:rsidRPr="00BF7576">
        <w:rPr>
          <w:rFonts w:ascii="Book Antiqua" w:hAnsi="Book Antiqua" w:cs="Times New Roman"/>
          <w:color w:val="000000"/>
          <w:sz w:val="24"/>
          <w:szCs w:val="24"/>
        </w:rPr>
        <w:t>IT, SCM and HRM</w:t>
      </w:r>
    </w:p>
    <w:p w:rsidR="00F67DF6" w:rsidRPr="00BF7576" w:rsidRDefault="00F67DF6" w:rsidP="00E027A8">
      <w:pPr>
        <w:pStyle w:val="ListParagraph"/>
        <w:spacing w:after="0" w:line="240" w:lineRule="auto"/>
        <w:ind w:left="0"/>
        <w:rPr>
          <w:rFonts w:ascii="Book Antiqua" w:hAnsi="Book Antiqua" w:cs="Times New Roman"/>
          <w:color w:val="000000"/>
          <w:sz w:val="24"/>
          <w:szCs w:val="24"/>
        </w:rPr>
      </w:pPr>
      <w:r w:rsidRPr="00BF7576">
        <w:rPr>
          <w:rFonts w:ascii="Book Antiqua" w:hAnsi="Book Antiqua" w:cs="Times New Roman"/>
          <w:color w:val="000000"/>
          <w:sz w:val="24"/>
          <w:szCs w:val="24"/>
        </w:rPr>
        <w:t>d)</w:t>
      </w:r>
      <w:r w:rsidR="00004395" w:rsidRPr="00BF7576">
        <w:rPr>
          <w:rFonts w:ascii="Book Antiqua" w:hAnsi="Book Antiqua" w:cs="Times New Roman"/>
          <w:color w:val="000000"/>
          <w:sz w:val="24"/>
          <w:szCs w:val="24"/>
        </w:rPr>
        <w:t xml:space="preserve"> </w:t>
      </w:r>
      <w:r w:rsidR="005A02C1" w:rsidRPr="00BF7576">
        <w:rPr>
          <w:rFonts w:ascii="Book Antiqua" w:hAnsi="Book Antiqua" w:cs="Times New Roman"/>
          <w:color w:val="000000"/>
          <w:sz w:val="24"/>
          <w:szCs w:val="24"/>
        </w:rPr>
        <w:t xml:space="preserve">  </w:t>
      </w:r>
      <w:r w:rsidR="00004395" w:rsidRPr="00BF7576">
        <w:rPr>
          <w:rFonts w:ascii="Book Antiqua" w:hAnsi="Book Antiqua" w:cs="Times New Roman"/>
          <w:color w:val="000000"/>
          <w:sz w:val="24"/>
          <w:szCs w:val="24"/>
        </w:rPr>
        <w:t>SCM, IT Audit and HRBP</w:t>
      </w:r>
    </w:p>
    <w:p w:rsidR="00F67DF6" w:rsidRPr="00BF7576" w:rsidRDefault="00F67DF6" w:rsidP="00E027A8">
      <w:pPr>
        <w:pStyle w:val="ListParagraph"/>
        <w:spacing w:after="0" w:line="240" w:lineRule="auto"/>
        <w:ind w:left="-207"/>
        <w:rPr>
          <w:rFonts w:ascii="Book Antiqua" w:hAnsi="Book Antiqua" w:cs="Times New Roman"/>
          <w:b/>
          <w:bCs/>
          <w:color w:val="000000"/>
          <w:sz w:val="24"/>
          <w:szCs w:val="24"/>
        </w:rPr>
      </w:pPr>
    </w:p>
    <w:p w:rsidR="00500D3F" w:rsidRPr="00BF7576" w:rsidRDefault="00500D3F" w:rsidP="00E027A8">
      <w:pPr>
        <w:spacing w:after="0" w:line="240" w:lineRule="auto"/>
        <w:ind w:hanging="567"/>
        <w:rPr>
          <w:rFonts w:ascii="Book Antiqua" w:eastAsia="Arial Unicode MS" w:hAnsi="Book Antiqua" w:cs="Times New Roman"/>
          <w:bCs/>
          <w:color w:val="000000"/>
          <w:sz w:val="24"/>
          <w:szCs w:val="24"/>
          <w:u w:val="single"/>
        </w:rPr>
      </w:pPr>
    </w:p>
    <w:p w:rsidR="00500D3F" w:rsidRPr="00BF7576" w:rsidRDefault="00BC4183" w:rsidP="00F41BCC">
      <w:pPr>
        <w:spacing w:after="0" w:line="240" w:lineRule="auto"/>
        <w:rPr>
          <w:rFonts w:ascii="Book Antiqua" w:eastAsia="Arial Unicode MS" w:hAnsi="Book Antiqua" w:cs="Times New Roman"/>
          <w:bCs/>
          <w:color w:val="000000"/>
          <w:sz w:val="24"/>
          <w:szCs w:val="24"/>
        </w:rPr>
      </w:pPr>
      <w:r>
        <w:rPr>
          <w:rFonts w:ascii="Book Antiqua" w:eastAsia="Arial Unicode MS" w:hAnsi="Book Antiqua" w:cs="Times New Roman"/>
          <w:b/>
          <w:color w:val="000000"/>
          <w:sz w:val="24"/>
          <w:szCs w:val="24"/>
        </w:rPr>
        <w:t>4</w:t>
      </w:r>
      <w:r w:rsidR="00500D3F" w:rsidRPr="00BF7576">
        <w:rPr>
          <w:rFonts w:ascii="Book Antiqua" w:eastAsia="Arial Unicode MS" w:hAnsi="Book Antiqua" w:cs="Times New Roman"/>
          <w:b/>
          <w:color w:val="000000"/>
          <w:sz w:val="24"/>
          <w:szCs w:val="24"/>
        </w:rPr>
        <w:t xml:space="preserve">. </w:t>
      </w:r>
      <w:r w:rsidR="00572313" w:rsidRPr="00BF7576">
        <w:rPr>
          <w:rFonts w:ascii="Book Antiqua" w:eastAsia="Arial Unicode MS" w:hAnsi="Book Antiqua" w:cs="Times New Roman"/>
          <w:b/>
          <w:color w:val="000000"/>
          <w:sz w:val="24"/>
          <w:szCs w:val="24"/>
        </w:rPr>
        <w:t xml:space="preserve"> </w:t>
      </w:r>
      <w:r w:rsidR="00EA20FB" w:rsidRPr="00BF7576">
        <w:rPr>
          <w:rFonts w:ascii="Book Antiqua" w:eastAsia="Arial Unicode MS" w:hAnsi="Book Antiqua" w:cs="Times New Roman"/>
          <w:b/>
          <w:color w:val="000000"/>
          <w:sz w:val="24"/>
          <w:szCs w:val="24"/>
        </w:rPr>
        <w:t>Return on Investment (ROI/ROCE)</w:t>
      </w:r>
      <w:r w:rsidR="00EA20FB" w:rsidRPr="00BF7576">
        <w:rPr>
          <w:rFonts w:ascii="Book Antiqua" w:eastAsia="Arial Unicode MS" w:hAnsi="Book Antiqua" w:cs="Times New Roman"/>
          <w:b/>
          <w:color w:val="000000"/>
          <w:sz w:val="24"/>
          <w:szCs w:val="24"/>
        </w:rPr>
        <w:br/>
      </w:r>
      <w:r w:rsidR="00EA20FB" w:rsidRPr="00BF7576">
        <w:rPr>
          <w:rFonts w:ascii="Book Antiqua" w:hAnsi="Book Antiqua" w:cs="Times New Roman"/>
          <w:b/>
          <w:bCs/>
          <w:color w:val="000000"/>
          <w:sz w:val="24"/>
          <w:szCs w:val="24"/>
        </w:rPr>
        <w:t>a) Accounting Capital Employed = Total Assets – Current Liabili</w:t>
      </w:r>
      <w:r w:rsidR="00572313" w:rsidRPr="00BF7576">
        <w:rPr>
          <w:rFonts w:ascii="Book Antiqua" w:hAnsi="Book Antiqua" w:cs="Times New Roman"/>
          <w:b/>
          <w:bCs/>
          <w:color w:val="000000"/>
          <w:sz w:val="24"/>
          <w:szCs w:val="24"/>
        </w:rPr>
        <w:t xml:space="preserve">ties = Total Non-Current Assets </w:t>
      </w:r>
      <w:r w:rsidR="00EA20FB" w:rsidRPr="00BF7576">
        <w:rPr>
          <w:rFonts w:ascii="Book Antiqua" w:hAnsi="Book Antiqua" w:cs="Times New Roman"/>
          <w:b/>
          <w:bCs/>
          <w:color w:val="000000"/>
          <w:sz w:val="24"/>
          <w:szCs w:val="24"/>
        </w:rPr>
        <w:t>net + Working Capital</w:t>
      </w:r>
    </w:p>
    <w:p w:rsidR="0005668F" w:rsidRPr="00BF7576" w:rsidRDefault="00EA20FB" w:rsidP="00F41BCC">
      <w:pPr>
        <w:spacing w:after="0" w:line="240" w:lineRule="auto"/>
        <w:rPr>
          <w:rFonts w:ascii="Book Antiqua" w:hAnsi="Book Antiqua" w:cs="Times New Roman"/>
          <w:color w:val="000000"/>
          <w:sz w:val="24"/>
          <w:szCs w:val="24"/>
        </w:rPr>
      </w:pPr>
      <w:r w:rsidRPr="00BF7576">
        <w:rPr>
          <w:rFonts w:ascii="Book Antiqua" w:eastAsia="Arial Unicode MS" w:hAnsi="Book Antiqua" w:cs="Times New Roman"/>
          <w:bCs/>
          <w:color w:val="000000"/>
          <w:sz w:val="24"/>
          <w:szCs w:val="24"/>
        </w:rPr>
        <w:t>b)</w:t>
      </w:r>
      <w:r w:rsidRPr="00BF7576">
        <w:rPr>
          <w:rFonts w:ascii="Book Antiqua" w:eastAsia="Arial Unicode MS" w:hAnsi="Book Antiqua" w:cs="Times New Roman"/>
          <w:b/>
          <w:bCs/>
          <w:color w:val="000000"/>
          <w:sz w:val="24"/>
          <w:szCs w:val="24"/>
        </w:rPr>
        <w:t xml:space="preserve"> </w:t>
      </w:r>
      <w:r w:rsidRPr="00BF7576">
        <w:rPr>
          <w:rFonts w:ascii="Book Antiqua" w:hAnsi="Book Antiqua" w:cs="Times New Roman"/>
          <w:color w:val="000000"/>
          <w:sz w:val="24"/>
          <w:szCs w:val="24"/>
        </w:rPr>
        <w:t>Accounting Capital Employed = Total Assets – Current Liabilities</w:t>
      </w:r>
      <w:r w:rsidR="00572313" w:rsidRPr="00BF7576">
        <w:rPr>
          <w:rFonts w:ascii="Book Antiqua" w:hAnsi="Book Antiqua" w:cs="Times New Roman"/>
          <w:color w:val="000000"/>
          <w:sz w:val="24"/>
          <w:szCs w:val="24"/>
        </w:rPr>
        <w:t xml:space="preserve"> + Reserve = Total Non-Current Assets </w:t>
      </w:r>
      <w:r w:rsidRPr="00BF7576">
        <w:rPr>
          <w:rFonts w:ascii="Book Antiqua" w:hAnsi="Book Antiqua" w:cs="Times New Roman"/>
          <w:color w:val="000000"/>
          <w:sz w:val="24"/>
          <w:szCs w:val="24"/>
        </w:rPr>
        <w:t>net + Working Capital</w:t>
      </w:r>
    </w:p>
    <w:p w:rsidR="00572313" w:rsidRPr="00BF7576" w:rsidRDefault="00572313" w:rsidP="00F41BCC">
      <w:pPr>
        <w:spacing w:after="0" w:line="240" w:lineRule="auto"/>
        <w:rPr>
          <w:rFonts w:ascii="Book Antiqua" w:hAnsi="Book Antiqua" w:cs="Times New Roman"/>
          <w:color w:val="000000"/>
          <w:sz w:val="24"/>
          <w:szCs w:val="24"/>
        </w:rPr>
      </w:pPr>
      <w:r w:rsidRPr="00BF7576">
        <w:rPr>
          <w:rFonts w:ascii="Book Antiqua" w:hAnsi="Book Antiqua" w:cs="Times New Roman"/>
          <w:color w:val="000000"/>
          <w:sz w:val="24"/>
          <w:szCs w:val="24"/>
        </w:rPr>
        <w:t>c) Accounting Capital Employed = Total Assets – Current Liabilities + Share = Total Non-Current Assets net + Working Capital</w:t>
      </w:r>
    </w:p>
    <w:p w:rsidR="00572313" w:rsidRPr="00BF7576" w:rsidRDefault="00572313" w:rsidP="00F41BCC">
      <w:pPr>
        <w:spacing w:after="0" w:line="240" w:lineRule="auto"/>
        <w:rPr>
          <w:rFonts w:ascii="Book Antiqua" w:hAnsi="Book Antiqua" w:cs="Times New Roman"/>
          <w:color w:val="000000"/>
          <w:sz w:val="24"/>
          <w:szCs w:val="24"/>
        </w:rPr>
      </w:pPr>
      <w:r w:rsidRPr="00BF7576">
        <w:rPr>
          <w:rFonts w:ascii="Book Antiqua" w:hAnsi="Book Antiqua" w:cs="Times New Roman"/>
          <w:color w:val="000000"/>
          <w:sz w:val="24"/>
          <w:szCs w:val="24"/>
        </w:rPr>
        <w:t>d) Accounting Capital Employed = Total Assets + Current Liabilities = Total Non-Current Assets net + Working Capital</w:t>
      </w:r>
    </w:p>
    <w:p w:rsidR="00F41BCC" w:rsidRPr="00BF7576" w:rsidRDefault="00F41BCC" w:rsidP="00F41BCC">
      <w:pPr>
        <w:spacing w:after="0" w:line="240" w:lineRule="auto"/>
        <w:rPr>
          <w:rFonts w:ascii="Book Antiqua" w:eastAsia="Arial Unicode MS" w:hAnsi="Book Antiqua" w:cs="Times New Roman"/>
          <w:b/>
          <w:bCs/>
          <w:color w:val="000000"/>
          <w:sz w:val="24"/>
          <w:szCs w:val="24"/>
        </w:rPr>
      </w:pPr>
    </w:p>
    <w:p w:rsidR="00C316C4" w:rsidRDefault="00C316C4" w:rsidP="00F41BCC">
      <w:pPr>
        <w:spacing w:after="0" w:line="240" w:lineRule="auto"/>
        <w:rPr>
          <w:rFonts w:ascii="Book Antiqua" w:eastAsia="Arial Unicode MS" w:hAnsi="Book Antiqua" w:cs="Times New Roman"/>
          <w:b/>
          <w:color w:val="000000"/>
          <w:sz w:val="24"/>
          <w:szCs w:val="24"/>
        </w:rPr>
      </w:pPr>
    </w:p>
    <w:p w:rsidR="00C316C4" w:rsidRDefault="00C316C4" w:rsidP="00F41BCC">
      <w:pPr>
        <w:spacing w:after="0" w:line="240" w:lineRule="auto"/>
        <w:rPr>
          <w:rFonts w:ascii="Book Antiqua" w:eastAsia="Arial Unicode MS" w:hAnsi="Book Antiqua" w:cs="Times New Roman"/>
          <w:b/>
          <w:color w:val="000000"/>
          <w:sz w:val="24"/>
          <w:szCs w:val="24"/>
        </w:rPr>
      </w:pPr>
    </w:p>
    <w:p w:rsidR="00572313" w:rsidRPr="00BF7576" w:rsidRDefault="00BC4183" w:rsidP="00F41BCC">
      <w:pPr>
        <w:spacing w:after="0" w:line="240" w:lineRule="auto"/>
        <w:rPr>
          <w:rFonts w:ascii="Book Antiqua" w:hAnsi="Book Antiqua" w:cs="Times New Roman"/>
          <w:b/>
          <w:color w:val="000000"/>
          <w:sz w:val="24"/>
          <w:szCs w:val="24"/>
        </w:rPr>
      </w:pPr>
      <w:r>
        <w:rPr>
          <w:rFonts w:ascii="Book Antiqua" w:eastAsia="Arial Unicode MS" w:hAnsi="Book Antiqua" w:cs="Times New Roman"/>
          <w:b/>
          <w:color w:val="000000"/>
          <w:sz w:val="24"/>
          <w:szCs w:val="24"/>
        </w:rPr>
        <w:t>5</w:t>
      </w:r>
      <w:r w:rsidR="00DD0A88" w:rsidRPr="00BF7576">
        <w:rPr>
          <w:rFonts w:ascii="Book Antiqua" w:eastAsia="Arial Unicode MS" w:hAnsi="Book Antiqua" w:cs="Times New Roman"/>
          <w:b/>
          <w:color w:val="000000"/>
          <w:sz w:val="24"/>
          <w:szCs w:val="24"/>
        </w:rPr>
        <w:t xml:space="preserve">. </w:t>
      </w:r>
      <w:r w:rsidR="00DD0A88" w:rsidRPr="00BF7576">
        <w:rPr>
          <w:rFonts w:ascii="Book Antiqua" w:hAnsi="Book Antiqua" w:cs="Times New Roman"/>
          <w:b/>
          <w:color w:val="000000"/>
          <w:sz w:val="24"/>
          <w:szCs w:val="24"/>
        </w:rPr>
        <w:t xml:space="preserve">The income statement needs to be adjusted in order to reveal the _______________operating profit of the company. To achieve this, a number of </w:t>
      </w:r>
      <w:r w:rsidR="00DD0A88" w:rsidRPr="00BF7576">
        <w:rPr>
          <w:rFonts w:ascii="Book Antiqua" w:hAnsi="Book Antiqua" w:cs="Times New Roman"/>
          <w:b/>
          <w:color w:val="000000"/>
          <w:sz w:val="24"/>
          <w:szCs w:val="24"/>
        </w:rPr>
        <w:lastRenderedPageBreak/>
        <w:t>“distortions” caused b</w:t>
      </w:r>
      <w:r w:rsidR="00BF7576" w:rsidRPr="00BF7576">
        <w:rPr>
          <w:rFonts w:ascii="Book Antiqua" w:hAnsi="Book Antiqua" w:cs="Times New Roman"/>
          <w:b/>
          <w:color w:val="000000"/>
          <w:sz w:val="24"/>
          <w:szCs w:val="24"/>
        </w:rPr>
        <w:t xml:space="preserve">y the application of accounting </w:t>
      </w:r>
      <w:r w:rsidR="00DD0A88" w:rsidRPr="00BF7576">
        <w:rPr>
          <w:rFonts w:ascii="Book Antiqua" w:hAnsi="Book Antiqua" w:cs="Times New Roman"/>
          <w:b/>
          <w:color w:val="000000"/>
          <w:sz w:val="24"/>
          <w:szCs w:val="24"/>
        </w:rPr>
        <w:t>conventions need to be removed.</w:t>
      </w:r>
    </w:p>
    <w:p w:rsidR="00D60E33" w:rsidRPr="00BF7576" w:rsidRDefault="00DD0A88" w:rsidP="00F41BCC">
      <w:pPr>
        <w:spacing w:after="0" w:line="240" w:lineRule="auto"/>
        <w:rPr>
          <w:rFonts w:ascii="Book Antiqua" w:hAnsi="Book Antiqua" w:cs="Times New Roman"/>
          <w:color w:val="000000"/>
          <w:sz w:val="24"/>
          <w:szCs w:val="24"/>
        </w:rPr>
      </w:pPr>
      <w:r w:rsidRPr="00BF7576">
        <w:rPr>
          <w:rFonts w:ascii="Book Antiqua" w:hAnsi="Book Antiqua" w:cs="Times New Roman"/>
          <w:color w:val="000000"/>
          <w:sz w:val="24"/>
          <w:szCs w:val="24"/>
        </w:rPr>
        <w:t xml:space="preserve">a) </w:t>
      </w:r>
      <w:r w:rsidR="00D60E33" w:rsidRPr="00BF7576">
        <w:rPr>
          <w:rFonts w:ascii="Book Antiqua" w:hAnsi="Book Antiqua" w:cs="Times New Roman"/>
          <w:color w:val="000000"/>
          <w:sz w:val="24"/>
          <w:szCs w:val="24"/>
        </w:rPr>
        <w:t>Projected</w:t>
      </w:r>
    </w:p>
    <w:p w:rsidR="00DD0A88" w:rsidRPr="00BF7576" w:rsidRDefault="00DD0A88" w:rsidP="00F41BCC">
      <w:pPr>
        <w:spacing w:after="0" w:line="240" w:lineRule="auto"/>
        <w:rPr>
          <w:rFonts w:ascii="Book Antiqua" w:hAnsi="Book Antiqua" w:cs="Times New Roman"/>
          <w:color w:val="000000"/>
          <w:sz w:val="24"/>
          <w:szCs w:val="24"/>
        </w:rPr>
      </w:pPr>
      <w:r w:rsidRPr="00BF7576">
        <w:rPr>
          <w:rFonts w:ascii="Book Antiqua" w:hAnsi="Book Antiqua" w:cs="Times New Roman"/>
          <w:color w:val="000000"/>
          <w:sz w:val="24"/>
          <w:szCs w:val="24"/>
        </w:rPr>
        <w:t xml:space="preserve">b) </w:t>
      </w:r>
      <w:r w:rsidR="00D60E33" w:rsidRPr="00BF7576">
        <w:rPr>
          <w:rFonts w:ascii="Book Antiqua" w:hAnsi="Book Antiqua" w:cs="Times New Roman"/>
          <w:color w:val="000000"/>
          <w:sz w:val="24"/>
          <w:szCs w:val="24"/>
        </w:rPr>
        <w:t xml:space="preserve">Prorated </w:t>
      </w:r>
    </w:p>
    <w:p w:rsidR="00D60E33" w:rsidRPr="00BF7576" w:rsidRDefault="00D60E33" w:rsidP="00F41BCC">
      <w:pPr>
        <w:spacing w:after="0" w:line="240" w:lineRule="auto"/>
        <w:rPr>
          <w:rFonts w:ascii="Book Antiqua" w:hAnsi="Book Antiqua" w:cs="Times New Roman"/>
          <w:b/>
          <w:bCs/>
          <w:color w:val="000000"/>
          <w:sz w:val="24"/>
          <w:szCs w:val="24"/>
        </w:rPr>
      </w:pPr>
      <w:r w:rsidRPr="00BF7576">
        <w:rPr>
          <w:rFonts w:ascii="Book Antiqua" w:hAnsi="Book Antiqua" w:cs="Times New Roman"/>
          <w:b/>
          <w:bCs/>
          <w:color w:val="000000"/>
          <w:sz w:val="24"/>
          <w:szCs w:val="24"/>
        </w:rPr>
        <w:t>c) Actual</w:t>
      </w:r>
    </w:p>
    <w:p w:rsidR="00D60E33" w:rsidRPr="00BF7576" w:rsidRDefault="00D60E33" w:rsidP="00F41BCC">
      <w:pPr>
        <w:spacing w:after="0" w:line="240" w:lineRule="auto"/>
        <w:rPr>
          <w:rFonts w:ascii="Book Antiqua" w:eastAsia="Arial Unicode MS" w:hAnsi="Book Antiqua" w:cs="Times New Roman"/>
          <w:b/>
          <w:bCs/>
          <w:color w:val="000000"/>
          <w:sz w:val="24"/>
          <w:szCs w:val="24"/>
        </w:rPr>
      </w:pPr>
      <w:r w:rsidRPr="00BF7576">
        <w:rPr>
          <w:rFonts w:ascii="Book Antiqua" w:hAnsi="Book Antiqua" w:cs="Times New Roman"/>
          <w:color w:val="000000"/>
          <w:sz w:val="24"/>
          <w:szCs w:val="24"/>
        </w:rPr>
        <w:t>d) Revised</w:t>
      </w:r>
    </w:p>
    <w:p w:rsidR="0005668F" w:rsidRPr="00BF7576" w:rsidRDefault="0005668F" w:rsidP="00F41BCC">
      <w:pPr>
        <w:spacing w:after="0" w:line="240" w:lineRule="auto"/>
        <w:rPr>
          <w:rFonts w:ascii="Book Antiqua" w:eastAsia="Arial Unicode MS" w:hAnsi="Book Antiqua" w:cs="Times New Roman"/>
          <w:b/>
          <w:bCs/>
          <w:color w:val="000000"/>
          <w:sz w:val="24"/>
          <w:szCs w:val="24"/>
        </w:rPr>
      </w:pPr>
    </w:p>
    <w:p w:rsidR="00923937" w:rsidRPr="00BF7576" w:rsidRDefault="00BC4183" w:rsidP="00F41BCC">
      <w:pPr>
        <w:spacing w:after="0" w:line="240" w:lineRule="auto"/>
        <w:rPr>
          <w:rFonts w:ascii="Book Antiqua" w:eastAsia="Arial Unicode MS" w:hAnsi="Book Antiqua" w:cs="Times New Roman"/>
          <w:b/>
          <w:color w:val="000000"/>
          <w:sz w:val="24"/>
          <w:szCs w:val="24"/>
        </w:rPr>
      </w:pPr>
      <w:r>
        <w:rPr>
          <w:rFonts w:ascii="Book Antiqua" w:eastAsia="Arial Unicode MS" w:hAnsi="Book Antiqua" w:cs="Times New Roman"/>
          <w:b/>
          <w:color w:val="000000"/>
          <w:sz w:val="24"/>
          <w:szCs w:val="24"/>
        </w:rPr>
        <w:t>6</w:t>
      </w:r>
      <w:r w:rsidR="00923937" w:rsidRPr="00BF7576">
        <w:rPr>
          <w:rFonts w:ascii="Book Antiqua" w:eastAsia="Arial Unicode MS" w:hAnsi="Book Antiqua" w:cs="Times New Roman"/>
          <w:b/>
          <w:color w:val="000000"/>
          <w:sz w:val="24"/>
          <w:szCs w:val="24"/>
        </w:rPr>
        <w:t>. Potential benefits of mission statements include:</w:t>
      </w:r>
    </w:p>
    <w:p w:rsidR="00923937" w:rsidRPr="00BF7576" w:rsidRDefault="00923937" w:rsidP="00F41BCC">
      <w:pPr>
        <w:spacing w:after="0" w:line="240" w:lineRule="auto"/>
        <w:rPr>
          <w:rFonts w:ascii="Book Antiqua" w:eastAsia="Arial Unicode MS" w:hAnsi="Book Antiqua" w:cs="Times New Roman"/>
          <w:bCs/>
          <w:color w:val="000000"/>
          <w:sz w:val="24"/>
          <w:szCs w:val="24"/>
        </w:rPr>
      </w:pPr>
      <w:r w:rsidRPr="00BF7576">
        <w:rPr>
          <w:rFonts w:ascii="Book Antiqua" w:eastAsia="Arial Unicode MS" w:hAnsi="Book Antiqua" w:cs="Times New Roman"/>
          <w:bCs/>
          <w:color w:val="000000"/>
          <w:sz w:val="24"/>
          <w:szCs w:val="24"/>
        </w:rPr>
        <w:t>a) Strategic / Goal / framework / misinterpretations</w:t>
      </w:r>
    </w:p>
    <w:p w:rsidR="00923937" w:rsidRPr="00BF7576" w:rsidRDefault="00923937" w:rsidP="00F41BCC">
      <w:pPr>
        <w:spacing w:after="0" w:line="240" w:lineRule="auto"/>
        <w:rPr>
          <w:rFonts w:ascii="Book Antiqua" w:eastAsia="Arial Unicode MS" w:hAnsi="Book Antiqua" w:cs="Times New Roman"/>
          <w:b/>
          <w:color w:val="000000"/>
          <w:sz w:val="24"/>
          <w:szCs w:val="24"/>
        </w:rPr>
      </w:pPr>
      <w:r w:rsidRPr="00BF7576">
        <w:rPr>
          <w:rFonts w:ascii="Book Antiqua" w:eastAsia="Arial Unicode MS" w:hAnsi="Book Antiqua" w:cs="Times New Roman"/>
          <w:b/>
          <w:color w:val="000000"/>
          <w:sz w:val="24"/>
          <w:szCs w:val="24"/>
        </w:rPr>
        <w:t>b) Strategic / resolution of potential conflict / framework / misinterpretations</w:t>
      </w:r>
    </w:p>
    <w:p w:rsidR="00923937" w:rsidRPr="00BF7576" w:rsidRDefault="00923937" w:rsidP="00F41BCC">
      <w:pPr>
        <w:spacing w:after="0" w:line="240" w:lineRule="auto"/>
        <w:rPr>
          <w:rFonts w:ascii="Book Antiqua" w:eastAsia="Arial Unicode MS" w:hAnsi="Book Antiqua" w:cs="Times New Roman"/>
          <w:bCs/>
          <w:color w:val="000000"/>
          <w:sz w:val="24"/>
          <w:szCs w:val="24"/>
        </w:rPr>
      </w:pPr>
      <w:r w:rsidRPr="00BF7576">
        <w:rPr>
          <w:rFonts w:ascii="Book Antiqua" w:eastAsia="Arial Unicode MS" w:hAnsi="Book Antiqua" w:cs="Times New Roman"/>
          <w:bCs/>
          <w:color w:val="000000"/>
          <w:sz w:val="24"/>
          <w:szCs w:val="24"/>
        </w:rPr>
        <w:t>c) Strategic / resolution of potential conflict / misinterpretations / Clear View</w:t>
      </w:r>
    </w:p>
    <w:p w:rsidR="00923937" w:rsidRPr="00BF7576" w:rsidRDefault="00923937" w:rsidP="00F41BCC">
      <w:pPr>
        <w:spacing w:after="0" w:line="240" w:lineRule="auto"/>
        <w:rPr>
          <w:rFonts w:ascii="Book Antiqua" w:eastAsia="Arial Unicode MS" w:hAnsi="Book Antiqua" w:cs="Times New Roman"/>
          <w:bCs/>
          <w:color w:val="000000"/>
          <w:sz w:val="24"/>
          <w:szCs w:val="24"/>
        </w:rPr>
      </w:pPr>
      <w:r w:rsidRPr="00BF7576">
        <w:rPr>
          <w:rFonts w:ascii="Book Antiqua" w:eastAsia="Arial Unicode MS" w:hAnsi="Book Antiqua" w:cs="Times New Roman"/>
          <w:bCs/>
          <w:color w:val="000000"/>
          <w:sz w:val="24"/>
          <w:szCs w:val="24"/>
        </w:rPr>
        <w:t>d) Target / resolution of potential conflict / framework misinterpretations</w:t>
      </w:r>
    </w:p>
    <w:p w:rsidR="00DC48EA" w:rsidRPr="00DC48EA" w:rsidRDefault="00DC48EA" w:rsidP="00DC48EA">
      <w:pPr>
        <w:tabs>
          <w:tab w:val="left" w:pos="369"/>
        </w:tabs>
        <w:spacing w:line="0" w:lineRule="atLeast"/>
        <w:rPr>
          <w:rFonts w:ascii="Book Antiqua" w:eastAsia="Arial" w:hAnsi="Book Antiqua"/>
          <w:b/>
          <w:sz w:val="24"/>
          <w:szCs w:val="24"/>
        </w:rPr>
      </w:pPr>
    </w:p>
    <w:p w:rsidR="00965ACD" w:rsidRPr="00DC48EA" w:rsidRDefault="00965ACD" w:rsidP="00F41BCC">
      <w:pPr>
        <w:spacing w:after="0" w:line="240" w:lineRule="auto"/>
        <w:rPr>
          <w:rFonts w:ascii="Book Antiqua" w:eastAsia="Arial Unicode MS" w:hAnsi="Book Antiqua" w:cs="Times New Roman"/>
          <w:b/>
          <w:bCs/>
          <w:color w:val="000000"/>
          <w:sz w:val="24"/>
          <w:szCs w:val="24"/>
        </w:rPr>
      </w:pPr>
    </w:p>
    <w:p w:rsidR="00965ACD" w:rsidRPr="00BF7576" w:rsidRDefault="00965ACD" w:rsidP="00F41BCC">
      <w:pPr>
        <w:spacing w:after="0" w:line="240" w:lineRule="auto"/>
        <w:rPr>
          <w:rFonts w:ascii="Book Antiqua" w:eastAsia="Arial Unicode MS" w:hAnsi="Book Antiqua" w:cs="Times New Roman"/>
          <w:b/>
          <w:bCs/>
          <w:color w:val="000000"/>
          <w:sz w:val="24"/>
          <w:szCs w:val="24"/>
        </w:rPr>
      </w:pPr>
    </w:p>
    <w:p w:rsidR="00965ACD" w:rsidRPr="00BF7576" w:rsidRDefault="00BC4183" w:rsidP="00F41BCC">
      <w:pPr>
        <w:spacing w:after="0" w:line="240" w:lineRule="auto"/>
        <w:rPr>
          <w:rFonts w:ascii="Book Antiqua" w:eastAsia="Arial Unicode MS" w:hAnsi="Book Antiqua" w:cs="Times New Roman"/>
          <w:b/>
          <w:color w:val="000000"/>
          <w:sz w:val="24"/>
          <w:szCs w:val="24"/>
        </w:rPr>
      </w:pPr>
      <w:r>
        <w:rPr>
          <w:rFonts w:ascii="Book Antiqua" w:eastAsia="Arial Unicode MS" w:hAnsi="Book Antiqua" w:cs="Times New Roman"/>
          <w:b/>
          <w:color w:val="000000"/>
          <w:sz w:val="24"/>
          <w:szCs w:val="24"/>
        </w:rPr>
        <w:t>7</w:t>
      </w:r>
      <w:r w:rsidR="00B30C0D" w:rsidRPr="00BF7576">
        <w:rPr>
          <w:rFonts w:ascii="Book Antiqua" w:eastAsia="Arial Unicode MS" w:hAnsi="Book Antiqua" w:cs="Times New Roman"/>
          <w:b/>
          <w:color w:val="000000"/>
          <w:sz w:val="24"/>
          <w:szCs w:val="24"/>
        </w:rPr>
        <w:t xml:space="preserve">. </w:t>
      </w:r>
      <w:r w:rsidR="00B30C0D" w:rsidRPr="00BF7576">
        <w:rPr>
          <w:rFonts w:ascii="Book Antiqua" w:hAnsi="Book Antiqua" w:cs="Times New Roman"/>
          <w:b/>
          <w:color w:val="000000"/>
          <w:sz w:val="24"/>
          <w:szCs w:val="24"/>
        </w:rPr>
        <w:t>The Targets</w:t>
      </w:r>
      <w:r w:rsidR="00C64D3A" w:rsidRPr="00BF7576">
        <w:rPr>
          <w:rFonts w:ascii="Book Antiqua" w:hAnsi="Book Antiqua" w:cs="Times New Roman"/>
          <w:b/>
          <w:color w:val="000000"/>
          <w:sz w:val="24"/>
          <w:szCs w:val="24"/>
        </w:rPr>
        <w:t xml:space="preserve"> </w:t>
      </w:r>
      <w:r w:rsidR="00B30C0D" w:rsidRPr="00BF7576">
        <w:rPr>
          <w:rFonts w:ascii="Book Antiqua" w:hAnsi="Book Antiqua" w:cs="Times New Roman"/>
          <w:b/>
          <w:color w:val="000000"/>
          <w:sz w:val="24"/>
          <w:szCs w:val="24"/>
        </w:rPr>
        <w:t>They represent planned outcomes of actions taken to carry out ______</w:t>
      </w:r>
      <w:r w:rsidR="00BF7576" w:rsidRPr="00BF7576">
        <w:rPr>
          <w:rFonts w:ascii="Book Antiqua" w:hAnsi="Book Antiqua" w:cs="Times New Roman"/>
          <w:b/>
          <w:color w:val="000000"/>
          <w:sz w:val="24"/>
          <w:szCs w:val="24"/>
        </w:rPr>
        <w:t>_____________and _______ plans.</w:t>
      </w:r>
    </w:p>
    <w:p w:rsidR="00500D3F" w:rsidRPr="00BF7576" w:rsidRDefault="00B30C0D" w:rsidP="00F41BCC">
      <w:pPr>
        <w:spacing w:after="0" w:line="240" w:lineRule="auto"/>
        <w:rPr>
          <w:rFonts w:ascii="Book Antiqua" w:hAnsi="Book Antiqua" w:cs="Times New Roman"/>
          <w:b/>
          <w:color w:val="000000"/>
          <w:sz w:val="24"/>
          <w:szCs w:val="24"/>
        </w:rPr>
      </w:pPr>
      <w:r w:rsidRPr="00BF7576">
        <w:rPr>
          <w:rFonts w:ascii="Book Antiqua" w:eastAsia="Arial Unicode MS" w:hAnsi="Book Antiqua" w:cs="Times New Roman"/>
          <w:b/>
          <w:color w:val="000000"/>
          <w:sz w:val="24"/>
          <w:szCs w:val="24"/>
        </w:rPr>
        <w:t xml:space="preserve">a) </w:t>
      </w:r>
      <w:r w:rsidRPr="00BF7576">
        <w:rPr>
          <w:rFonts w:ascii="Book Antiqua" w:hAnsi="Book Antiqua" w:cs="Times New Roman"/>
          <w:b/>
          <w:color w:val="000000"/>
          <w:sz w:val="24"/>
          <w:szCs w:val="24"/>
        </w:rPr>
        <w:t xml:space="preserve">Tactics and </w:t>
      </w:r>
      <w:r w:rsidR="00E871A4" w:rsidRPr="00BF7576">
        <w:rPr>
          <w:rFonts w:ascii="Book Antiqua" w:hAnsi="Book Antiqua" w:cs="Times New Roman"/>
          <w:b/>
          <w:color w:val="000000"/>
          <w:sz w:val="24"/>
          <w:szCs w:val="24"/>
        </w:rPr>
        <w:t>operational.</w:t>
      </w:r>
    </w:p>
    <w:p w:rsidR="00E871A4" w:rsidRPr="00BF7576" w:rsidRDefault="00E871A4" w:rsidP="00F41BCC">
      <w:pPr>
        <w:spacing w:after="0" w:line="240" w:lineRule="auto"/>
        <w:rPr>
          <w:rFonts w:ascii="Book Antiqua" w:hAnsi="Book Antiqua" w:cs="Times New Roman"/>
          <w:color w:val="000000"/>
          <w:sz w:val="24"/>
          <w:szCs w:val="24"/>
        </w:rPr>
      </w:pPr>
      <w:r w:rsidRPr="00BF7576">
        <w:rPr>
          <w:rFonts w:ascii="Book Antiqua" w:hAnsi="Book Antiqua" w:cs="Times New Roman"/>
          <w:color w:val="000000"/>
          <w:sz w:val="24"/>
          <w:szCs w:val="24"/>
        </w:rPr>
        <w:t>b) Strategic and operational</w:t>
      </w:r>
    </w:p>
    <w:p w:rsidR="00E871A4" w:rsidRPr="00BF7576" w:rsidRDefault="00E871A4" w:rsidP="00F41BCC">
      <w:pPr>
        <w:spacing w:after="0" w:line="240" w:lineRule="auto"/>
        <w:rPr>
          <w:rFonts w:ascii="Book Antiqua" w:hAnsi="Book Antiqua" w:cs="Times New Roman"/>
          <w:color w:val="000000"/>
          <w:sz w:val="24"/>
          <w:szCs w:val="24"/>
        </w:rPr>
      </w:pPr>
      <w:r w:rsidRPr="00BF7576">
        <w:rPr>
          <w:rFonts w:ascii="Book Antiqua" w:hAnsi="Book Antiqua" w:cs="Times New Roman"/>
          <w:color w:val="000000"/>
          <w:sz w:val="24"/>
          <w:szCs w:val="24"/>
        </w:rPr>
        <w:t>c) Tactics and specific</w:t>
      </w:r>
    </w:p>
    <w:p w:rsidR="00E871A4" w:rsidRPr="00BF7576" w:rsidRDefault="00E871A4" w:rsidP="00F41BCC">
      <w:pPr>
        <w:spacing w:after="0" w:line="240" w:lineRule="auto"/>
        <w:rPr>
          <w:rFonts w:ascii="Book Antiqua" w:hAnsi="Book Antiqua" w:cs="Times New Roman"/>
          <w:color w:val="000000"/>
          <w:sz w:val="24"/>
          <w:szCs w:val="24"/>
        </w:rPr>
      </w:pPr>
      <w:r w:rsidRPr="00BF7576">
        <w:rPr>
          <w:rFonts w:ascii="Book Antiqua" w:hAnsi="Book Antiqua" w:cs="Times New Roman"/>
          <w:color w:val="000000"/>
          <w:sz w:val="24"/>
          <w:szCs w:val="24"/>
        </w:rPr>
        <w:t>d) Easy and approachable</w:t>
      </w:r>
    </w:p>
    <w:p w:rsidR="00E871A4" w:rsidRPr="00BF7576" w:rsidRDefault="00E871A4" w:rsidP="00E027A8">
      <w:pPr>
        <w:spacing w:after="0" w:line="240" w:lineRule="auto"/>
        <w:ind w:hanging="567"/>
        <w:rPr>
          <w:rFonts w:ascii="Book Antiqua" w:eastAsia="Arial Unicode MS" w:hAnsi="Book Antiqua" w:cs="Times New Roman"/>
          <w:b/>
          <w:bCs/>
          <w:color w:val="000000"/>
          <w:sz w:val="24"/>
          <w:szCs w:val="24"/>
        </w:rPr>
      </w:pPr>
    </w:p>
    <w:p w:rsidR="00AA3B88" w:rsidRPr="00BF7576" w:rsidRDefault="00AA3B88" w:rsidP="00E027A8">
      <w:pPr>
        <w:spacing w:after="0" w:line="240" w:lineRule="auto"/>
        <w:rPr>
          <w:rFonts w:ascii="Book Antiqua" w:eastAsia="Times New Roman" w:hAnsi="Book Antiqua" w:cs="Times New Roman"/>
          <w:b/>
          <w:bCs/>
          <w:sz w:val="24"/>
          <w:szCs w:val="24"/>
        </w:rPr>
      </w:pPr>
    </w:p>
    <w:p w:rsidR="00AA3B88" w:rsidRPr="00BC4183" w:rsidRDefault="00BC4183" w:rsidP="00BC4183">
      <w:pPr>
        <w:tabs>
          <w:tab w:val="left" w:pos="0"/>
          <w:tab w:val="left" w:pos="360"/>
        </w:tabs>
        <w:spacing w:after="0" w:line="240" w:lineRule="auto"/>
        <w:jc w:val="both"/>
        <w:rPr>
          <w:rFonts w:ascii="Book Antiqua" w:eastAsia="Arial" w:hAnsi="Book Antiqua" w:cs="Times New Roman"/>
          <w:b/>
          <w:bCs/>
          <w:sz w:val="24"/>
          <w:szCs w:val="24"/>
        </w:rPr>
      </w:pPr>
      <w:r>
        <w:rPr>
          <w:rFonts w:ascii="Book Antiqua" w:eastAsia="Arial" w:hAnsi="Book Antiqua" w:cs="Times New Roman"/>
          <w:b/>
          <w:bCs/>
          <w:sz w:val="24"/>
          <w:szCs w:val="24"/>
        </w:rPr>
        <w:t>8.</w:t>
      </w:r>
      <w:r w:rsidR="00AA3B88" w:rsidRPr="00BC4183">
        <w:rPr>
          <w:rFonts w:ascii="Book Antiqua" w:eastAsia="Arial" w:hAnsi="Book Antiqua" w:cs="Times New Roman"/>
          <w:b/>
          <w:bCs/>
          <w:sz w:val="24"/>
          <w:szCs w:val="24"/>
        </w:rPr>
        <w:t>The following costs have arisen in relation to the production of a product:</w:t>
      </w:r>
    </w:p>
    <w:p w:rsidR="00AA3B88" w:rsidRPr="00BF7576" w:rsidRDefault="00AA3B88" w:rsidP="00327EF2">
      <w:pPr>
        <w:numPr>
          <w:ilvl w:val="1"/>
          <w:numId w:val="5"/>
        </w:numPr>
        <w:tabs>
          <w:tab w:val="left" w:pos="0"/>
          <w:tab w:val="left" w:pos="360"/>
          <w:tab w:val="left" w:pos="790"/>
        </w:tabs>
        <w:spacing w:after="0" w:line="240" w:lineRule="auto"/>
        <w:jc w:val="both"/>
        <w:rPr>
          <w:rFonts w:ascii="Book Antiqua" w:eastAsia="Arial" w:hAnsi="Book Antiqua" w:cs="Times New Roman"/>
          <w:sz w:val="24"/>
          <w:szCs w:val="24"/>
        </w:rPr>
      </w:pPr>
      <w:r w:rsidRPr="00BF7576">
        <w:rPr>
          <w:rFonts w:ascii="Book Antiqua" w:eastAsia="Arial" w:hAnsi="Book Antiqua" w:cs="Times New Roman"/>
          <w:sz w:val="24"/>
          <w:szCs w:val="24"/>
        </w:rPr>
        <w:t>Planning and concept design costs</w:t>
      </w:r>
    </w:p>
    <w:p w:rsidR="00AA3B88" w:rsidRPr="00BF7576" w:rsidRDefault="00AA3B88" w:rsidP="00327EF2">
      <w:pPr>
        <w:numPr>
          <w:ilvl w:val="1"/>
          <w:numId w:val="5"/>
        </w:numPr>
        <w:tabs>
          <w:tab w:val="left" w:pos="0"/>
          <w:tab w:val="left" w:pos="360"/>
          <w:tab w:val="left" w:pos="790"/>
        </w:tabs>
        <w:spacing w:after="0" w:line="240" w:lineRule="auto"/>
        <w:jc w:val="both"/>
        <w:rPr>
          <w:rFonts w:ascii="Book Antiqua" w:eastAsia="Arial" w:hAnsi="Book Antiqua" w:cs="Times New Roman"/>
          <w:sz w:val="24"/>
          <w:szCs w:val="24"/>
        </w:rPr>
      </w:pPr>
      <w:r w:rsidRPr="00BF7576">
        <w:rPr>
          <w:rFonts w:ascii="Book Antiqua" w:eastAsia="Arial" w:hAnsi="Book Antiqua" w:cs="Times New Roman"/>
          <w:sz w:val="24"/>
          <w:szCs w:val="24"/>
        </w:rPr>
        <w:t>Testing costs</w:t>
      </w:r>
    </w:p>
    <w:p w:rsidR="00AA3B88" w:rsidRPr="00BF7576" w:rsidRDefault="00AA3B88" w:rsidP="00327EF2">
      <w:pPr>
        <w:numPr>
          <w:ilvl w:val="1"/>
          <w:numId w:val="5"/>
        </w:numPr>
        <w:tabs>
          <w:tab w:val="left" w:pos="0"/>
          <w:tab w:val="left" w:pos="360"/>
          <w:tab w:val="left" w:pos="790"/>
        </w:tabs>
        <w:spacing w:after="0" w:line="240" w:lineRule="auto"/>
        <w:jc w:val="both"/>
        <w:rPr>
          <w:rFonts w:ascii="Book Antiqua" w:eastAsia="Arial" w:hAnsi="Book Antiqua" w:cs="Times New Roman"/>
          <w:sz w:val="24"/>
          <w:szCs w:val="24"/>
        </w:rPr>
      </w:pPr>
      <w:r w:rsidRPr="00BF7576">
        <w:rPr>
          <w:rFonts w:ascii="Book Antiqua" w:eastAsia="Arial" w:hAnsi="Book Antiqua" w:cs="Times New Roman"/>
          <w:sz w:val="24"/>
          <w:szCs w:val="24"/>
        </w:rPr>
        <w:t>Production costs</w:t>
      </w:r>
    </w:p>
    <w:p w:rsidR="00AA3B88" w:rsidRPr="00BF7576" w:rsidRDefault="00AA3B88" w:rsidP="00327EF2">
      <w:pPr>
        <w:numPr>
          <w:ilvl w:val="1"/>
          <w:numId w:val="5"/>
        </w:numPr>
        <w:tabs>
          <w:tab w:val="left" w:pos="0"/>
          <w:tab w:val="left" w:pos="360"/>
          <w:tab w:val="left" w:pos="790"/>
        </w:tabs>
        <w:spacing w:after="0" w:line="240" w:lineRule="auto"/>
        <w:jc w:val="both"/>
        <w:rPr>
          <w:rFonts w:ascii="Book Antiqua" w:eastAsia="Arial" w:hAnsi="Book Antiqua" w:cs="Times New Roman"/>
          <w:sz w:val="24"/>
          <w:szCs w:val="24"/>
        </w:rPr>
      </w:pPr>
      <w:r w:rsidRPr="00BF7576">
        <w:rPr>
          <w:rFonts w:ascii="Book Antiqua" w:eastAsia="Arial" w:hAnsi="Book Antiqua" w:cs="Times New Roman"/>
          <w:sz w:val="24"/>
          <w:szCs w:val="24"/>
        </w:rPr>
        <w:t>Distribution and customer service costs</w:t>
      </w:r>
    </w:p>
    <w:p w:rsidR="00AA3B88" w:rsidRPr="00BF7576" w:rsidRDefault="00AA3B88" w:rsidP="005F5631">
      <w:pPr>
        <w:tabs>
          <w:tab w:val="left" w:pos="0"/>
          <w:tab w:val="left" w:pos="360"/>
        </w:tabs>
        <w:spacing w:after="0" w:line="240" w:lineRule="auto"/>
        <w:rPr>
          <w:rFonts w:ascii="Book Antiqua" w:eastAsia="Arial" w:hAnsi="Book Antiqua" w:cs="Times New Roman"/>
          <w:sz w:val="24"/>
          <w:szCs w:val="24"/>
        </w:rPr>
      </w:pPr>
      <w:r w:rsidRPr="00BF7576">
        <w:rPr>
          <w:rFonts w:ascii="Book Antiqua" w:eastAsia="Arial" w:hAnsi="Book Antiqua" w:cs="Times New Roman"/>
          <w:sz w:val="24"/>
          <w:szCs w:val="24"/>
        </w:rPr>
        <w:t>In calculating the life cycle costs of a product, which of the above items would be included?</w:t>
      </w:r>
    </w:p>
    <w:p w:rsidR="004118AF" w:rsidRPr="00BF7576" w:rsidRDefault="004118AF" w:rsidP="005F5631">
      <w:pPr>
        <w:tabs>
          <w:tab w:val="left" w:pos="0"/>
          <w:tab w:val="left" w:pos="360"/>
        </w:tabs>
        <w:spacing w:after="0" w:line="240" w:lineRule="auto"/>
        <w:rPr>
          <w:rFonts w:ascii="Book Antiqua" w:eastAsia="Arial" w:hAnsi="Book Antiqua" w:cs="Times New Roman"/>
          <w:b/>
          <w:sz w:val="24"/>
          <w:szCs w:val="24"/>
        </w:rPr>
      </w:pPr>
    </w:p>
    <w:p w:rsidR="00AA3B88" w:rsidRPr="00BF7576" w:rsidRDefault="00AA3B88" w:rsidP="00327EF2">
      <w:pPr>
        <w:numPr>
          <w:ilvl w:val="0"/>
          <w:numId w:val="20"/>
        </w:numPr>
        <w:tabs>
          <w:tab w:val="left" w:pos="0"/>
          <w:tab w:val="left" w:pos="360"/>
          <w:tab w:val="left" w:pos="790"/>
        </w:tabs>
        <w:spacing w:after="0" w:line="240" w:lineRule="auto"/>
        <w:jc w:val="both"/>
        <w:rPr>
          <w:rFonts w:ascii="Book Antiqua" w:eastAsia="Arial" w:hAnsi="Book Antiqua" w:cs="Times New Roman"/>
          <w:b/>
          <w:sz w:val="24"/>
          <w:szCs w:val="24"/>
        </w:rPr>
      </w:pPr>
      <w:r w:rsidRPr="00BF7576">
        <w:rPr>
          <w:rFonts w:ascii="Book Antiqua" w:eastAsia="Arial" w:hAnsi="Book Antiqua" w:cs="Times New Roman"/>
          <w:sz w:val="24"/>
          <w:szCs w:val="24"/>
        </w:rPr>
        <w:t>(iii) only</w:t>
      </w:r>
    </w:p>
    <w:p w:rsidR="00AA3B88" w:rsidRPr="00BF7576" w:rsidRDefault="00AA3B88" w:rsidP="00327EF2">
      <w:pPr>
        <w:numPr>
          <w:ilvl w:val="0"/>
          <w:numId w:val="20"/>
        </w:numPr>
        <w:tabs>
          <w:tab w:val="left" w:pos="0"/>
          <w:tab w:val="left" w:pos="360"/>
          <w:tab w:val="left" w:pos="790"/>
        </w:tabs>
        <w:spacing w:after="0" w:line="240" w:lineRule="auto"/>
        <w:jc w:val="both"/>
        <w:rPr>
          <w:rFonts w:ascii="Book Antiqua" w:eastAsia="Arial" w:hAnsi="Book Antiqua" w:cs="Times New Roman"/>
          <w:b/>
          <w:sz w:val="24"/>
          <w:szCs w:val="24"/>
        </w:rPr>
      </w:pPr>
      <w:r w:rsidRPr="00BF7576">
        <w:rPr>
          <w:rFonts w:ascii="Book Antiqua" w:eastAsia="Arial" w:hAnsi="Book Antiqua" w:cs="Times New Roman"/>
          <w:sz w:val="24"/>
          <w:szCs w:val="24"/>
        </w:rPr>
        <w:t>(i), (ii) and (iii) only</w:t>
      </w:r>
    </w:p>
    <w:p w:rsidR="00AA3B88" w:rsidRPr="00BF7576" w:rsidRDefault="00AA3B88" w:rsidP="00327EF2">
      <w:pPr>
        <w:numPr>
          <w:ilvl w:val="0"/>
          <w:numId w:val="20"/>
        </w:numPr>
        <w:tabs>
          <w:tab w:val="left" w:pos="0"/>
          <w:tab w:val="left" w:pos="360"/>
          <w:tab w:val="left" w:pos="790"/>
        </w:tabs>
        <w:spacing w:after="0" w:line="240" w:lineRule="auto"/>
        <w:jc w:val="both"/>
        <w:rPr>
          <w:rFonts w:ascii="Book Antiqua" w:eastAsia="Arial" w:hAnsi="Book Antiqua" w:cs="Times New Roman"/>
          <w:b/>
          <w:sz w:val="24"/>
          <w:szCs w:val="24"/>
        </w:rPr>
      </w:pPr>
      <w:r w:rsidRPr="00BF7576">
        <w:rPr>
          <w:rFonts w:ascii="Book Antiqua" w:eastAsia="Arial" w:hAnsi="Book Antiqua" w:cs="Times New Roman"/>
          <w:sz w:val="24"/>
          <w:szCs w:val="24"/>
        </w:rPr>
        <w:t>(i), (ii) and (iv) only</w:t>
      </w:r>
    </w:p>
    <w:p w:rsidR="00AA3B88" w:rsidRPr="00BF7576" w:rsidRDefault="00AA3B88" w:rsidP="00327EF2">
      <w:pPr>
        <w:numPr>
          <w:ilvl w:val="0"/>
          <w:numId w:val="20"/>
        </w:numPr>
        <w:tabs>
          <w:tab w:val="left" w:pos="0"/>
          <w:tab w:val="left" w:pos="360"/>
          <w:tab w:val="left" w:pos="790"/>
        </w:tabs>
        <w:spacing w:after="0" w:line="240" w:lineRule="auto"/>
        <w:jc w:val="both"/>
        <w:rPr>
          <w:rFonts w:ascii="Book Antiqua" w:eastAsia="Arial" w:hAnsi="Book Antiqua" w:cs="Times New Roman"/>
          <w:b/>
          <w:bCs/>
          <w:sz w:val="24"/>
          <w:szCs w:val="24"/>
        </w:rPr>
      </w:pPr>
      <w:r w:rsidRPr="00BF7576">
        <w:rPr>
          <w:rFonts w:ascii="Book Antiqua" w:eastAsia="Arial" w:hAnsi="Book Antiqua" w:cs="Times New Roman"/>
          <w:b/>
          <w:bCs/>
          <w:sz w:val="24"/>
          <w:szCs w:val="24"/>
        </w:rPr>
        <w:t>All of the above</w:t>
      </w:r>
    </w:p>
    <w:p w:rsidR="00812BAF" w:rsidRPr="00BF7576" w:rsidRDefault="00812BAF" w:rsidP="00E027A8">
      <w:pPr>
        <w:pStyle w:val="ListParagraph"/>
        <w:spacing w:after="0" w:line="240" w:lineRule="auto"/>
        <w:rPr>
          <w:rFonts w:ascii="Book Antiqua" w:eastAsia="Arial" w:hAnsi="Book Antiqua" w:cs="Times New Roman"/>
          <w:b/>
          <w:sz w:val="24"/>
          <w:szCs w:val="24"/>
        </w:rPr>
      </w:pPr>
    </w:p>
    <w:p w:rsidR="00812BAF" w:rsidRPr="00BF7576" w:rsidRDefault="00812BAF" w:rsidP="00E027A8">
      <w:pPr>
        <w:pStyle w:val="ListParagraph"/>
        <w:spacing w:after="0" w:line="240" w:lineRule="auto"/>
        <w:rPr>
          <w:rFonts w:ascii="Book Antiqua" w:eastAsia="Arial" w:hAnsi="Book Antiqua" w:cs="Times New Roman"/>
          <w:b/>
          <w:sz w:val="24"/>
          <w:szCs w:val="24"/>
        </w:rPr>
      </w:pPr>
    </w:p>
    <w:p w:rsidR="00B963BE" w:rsidRPr="00BF7576" w:rsidRDefault="00B963BE" w:rsidP="00E027A8">
      <w:pPr>
        <w:spacing w:after="0" w:line="240" w:lineRule="auto"/>
        <w:ind w:left="390" w:right="8040"/>
        <w:jc w:val="both"/>
        <w:rPr>
          <w:rFonts w:ascii="Book Antiqua" w:eastAsia="Times New Roman" w:hAnsi="Book Antiqua" w:cs="Times New Roman"/>
          <w:sz w:val="24"/>
          <w:szCs w:val="24"/>
        </w:rPr>
      </w:pPr>
    </w:p>
    <w:p w:rsidR="00C316C4" w:rsidRDefault="00C316C4" w:rsidP="00C316C4">
      <w:pPr>
        <w:pStyle w:val="ListParagraph"/>
        <w:spacing w:after="0" w:line="240" w:lineRule="auto"/>
        <w:ind w:left="0"/>
        <w:rPr>
          <w:rFonts w:ascii="Book Antiqua" w:hAnsi="Book Antiqua" w:cs="Times New Roman"/>
          <w:b/>
          <w:color w:val="000000"/>
          <w:sz w:val="24"/>
          <w:szCs w:val="24"/>
        </w:rPr>
      </w:pPr>
    </w:p>
    <w:p w:rsidR="00C316C4" w:rsidRPr="00BF7576" w:rsidRDefault="00BC4183" w:rsidP="00C316C4">
      <w:pPr>
        <w:pStyle w:val="ListParagraph"/>
        <w:spacing w:after="0" w:line="240" w:lineRule="auto"/>
        <w:ind w:left="0"/>
        <w:rPr>
          <w:rFonts w:ascii="Book Antiqua" w:hAnsi="Book Antiqua" w:cs="Times New Roman"/>
          <w:b/>
          <w:color w:val="000000"/>
          <w:sz w:val="24"/>
          <w:szCs w:val="24"/>
        </w:rPr>
      </w:pPr>
      <w:r>
        <w:rPr>
          <w:rFonts w:ascii="Book Antiqua" w:hAnsi="Book Antiqua" w:cs="Times New Roman"/>
          <w:b/>
          <w:color w:val="000000"/>
          <w:sz w:val="24"/>
          <w:szCs w:val="24"/>
        </w:rPr>
        <w:t>9.</w:t>
      </w:r>
      <w:r w:rsidR="00C316C4" w:rsidRPr="00BF7576">
        <w:rPr>
          <w:rFonts w:ascii="Book Antiqua" w:hAnsi="Book Antiqua" w:cs="Times New Roman"/>
          <w:b/>
          <w:color w:val="000000"/>
          <w:sz w:val="24"/>
          <w:szCs w:val="24"/>
        </w:rPr>
        <w:t xml:space="preserve"> Business strategy: the strategy of a ----------------------- organisation or the strategies of strategic business units (SBUs).</w:t>
      </w:r>
    </w:p>
    <w:p w:rsidR="00C316C4" w:rsidRPr="00BF7576" w:rsidRDefault="00C316C4" w:rsidP="00C316C4">
      <w:pPr>
        <w:pStyle w:val="ListParagraph"/>
        <w:numPr>
          <w:ilvl w:val="0"/>
          <w:numId w:val="4"/>
        </w:numPr>
        <w:spacing w:after="0" w:line="240" w:lineRule="auto"/>
        <w:rPr>
          <w:rFonts w:ascii="Book Antiqua" w:hAnsi="Book Antiqua" w:cs="Times New Roman"/>
          <w:b/>
          <w:bCs/>
          <w:color w:val="000000"/>
          <w:sz w:val="24"/>
          <w:szCs w:val="24"/>
        </w:rPr>
      </w:pPr>
      <w:r w:rsidRPr="00BF7576">
        <w:rPr>
          <w:rFonts w:ascii="Book Antiqua" w:hAnsi="Book Antiqua" w:cs="Times New Roman"/>
          <w:b/>
          <w:bCs/>
          <w:color w:val="000000"/>
          <w:sz w:val="24"/>
          <w:szCs w:val="24"/>
        </w:rPr>
        <w:t>Single business</w:t>
      </w:r>
    </w:p>
    <w:p w:rsidR="00C316C4" w:rsidRPr="00BF7576" w:rsidRDefault="00C316C4" w:rsidP="00C316C4">
      <w:pPr>
        <w:pStyle w:val="ListParagraph"/>
        <w:numPr>
          <w:ilvl w:val="0"/>
          <w:numId w:val="4"/>
        </w:numPr>
        <w:spacing w:after="0" w:line="240" w:lineRule="auto"/>
        <w:rPr>
          <w:rFonts w:ascii="Book Antiqua" w:hAnsi="Book Antiqua" w:cs="Times New Roman"/>
          <w:color w:val="000000"/>
          <w:sz w:val="24"/>
          <w:szCs w:val="24"/>
        </w:rPr>
      </w:pPr>
      <w:r w:rsidRPr="00BF7576">
        <w:rPr>
          <w:rFonts w:ascii="Book Antiqua" w:hAnsi="Book Antiqua" w:cs="Times New Roman"/>
          <w:color w:val="000000"/>
          <w:sz w:val="24"/>
          <w:szCs w:val="24"/>
        </w:rPr>
        <w:t>Multiple business</w:t>
      </w:r>
    </w:p>
    <w:p w:rsidR="00C316C4" w:rsidRPr="00BF7576" w:rsidRDefault="00C316C4" w:rsidP="00C316C4">
      <w:pPr>
        <w:pStyle w:val="ListParagraph"/>
        <w:numPr>
          <w:ilvl w:val="0"/>
          <w:numId w:val="4"/>
        </w:numPr>
        <w:spacing w:after="0" w:line="240" w:lineRule="auto"/>
        <w:rPr>
          <w:rFonts w:ascii="Book Antiqua" w:hAnsi="Book Antiqua" w:cs="Times New Roman"/>
          <w:color w:val="000000"/>
          <w:sz w:val="24"/>
          <w:szCs w:val="24"/>
        </w:rPr>
      </w:pPr>
      <w:r w:rsidRPr="00BF7576">
        <w:rPr>
          <w:rFonts w:ascii="Book Antiqua" w:hAnsi="Book Antiqua" w:cs="Times New Roman"/>
          <w:color w:val="000000"/>
          <w:sz w:val="24"/>
          <w:szCs w:val="24"/>
        </w:rPr>
        <w:t>Group of business</w:t>
      </w:r>
    </w:p>
    <w:p w:rsidR="00C316C4" w:rsidRPr="00BF7576" w:rsidRDefault="00C316C4" w:rsidP="00C316C4">
      <w:pPr>
        <w:pStyle w:val="ListParagraph"/>
        <w:numPr>
          <w:ilvl w:val="0"/>
          <w:numId w:val="4"/>
        </w:numPr>
        <w:spacing w:after="0" w:line="240" w:lineRule="auto"/>
        <w:rPr>
          <w:rFonts w:ascii="Book Antiqua" w:hAnsi="Book Antiqua" w:cs="Times New Roman"/>
          <w:color w:val="000000"/>
          <w:sz w:val="24"/>
          <w:szCs w:val="24"/>
        </w:rPr>
      </w:pPr>
      <w:r w:rsidRPr="00BF7576">
        <w:rPr>
          <w:rFonts w:ascii="Book Antiqua" w:hAnsi="Book Antiqua" w:cs="Times New Roman"/>
          <w:color w:val="000000"/>
          <w:sz w:val="24"/>
          <w:szCs w:val="24"/>
        </w:rPr>
        <w:lastRenderedPageBreak/>
        <w:t>Colgoramat business</w:t>
      </w:r>
    </w:p>
    <w:p w:rsidR="00B963BE" w:rsidRPr="00BF7576" w:rsidRDefault="00B963BE" w:rsidP="00E027A8">
      <w:pPr>
        <w:spacing w:after="0" w:line="240" w:lineRule="auto"/>
        <w:ind w:left="390" w:right="8040"/>
        <w:jc w:val="both"/>
        <w:rPr>
          <w:rFonts w:ascii="Book Antiqua" w:eastAsia="Times New Roman" w:hAnsi="Book Antiqua" w:cs="Times New Roman"/>
          <w:sz w:val="24"/>
          <w:szCs w:val="24"/>
        </w:rPr>
      </w:pPr>
    </w:p>
    <w:p w:rsidR="00D6602E" w:rsidRPr="00BC4183" w:rsidRDefault="00BC4183" w:rsidP="00BC4183">
      <w:pPr>
        <w:tabs>
          <w:tab w:val="left" w:pos="390"/>
        </w:tabs>
        <w:spacing w:after="0" w:line="240" w:lineRule="auto"/>
        <w:jc w:val="both"/>
        <w:rPr>
          <w:rFonts w:ascii="Book Antiqua" w:eastAsia="Times New Roman" w:hAnsi="Book Antiqua" w:cs="Times New Roman"/>
          <w:b/>
          <w:bCs/>
          <w:sz w:val="24"/>
          <w:szCs w:val="24"/>
        </w:rPr>
      </w:pPr>
      <w:r>
        <w:rPr>
          <w:rFonts w:ascii="Book Antiqua" w:eastAsia="Times New Roman" w:hAnsi="Book Antiqua" w:cs="Times New Roman"/>
          <w:b/>
          <w:bCs/>
          <w:sz w:val="24"/>
          <w:szCs w:val="24"/>
        </w:rPr>
        <w:t>10.</w:t>
      </w:r>
      <w:r w:rsidR="00D6602E" w:rsidRPr="00BC4183">
        <w:rPr>
          <w:rFonts w:ascii="Book Antiqua" w:eastAsia="Times New Roman" w:hAnsi="Book Antiqua" w:cs="Times New Roman"/>
          <w:b/>
          <w:bCs/>
          <w:sz w:val="24"/>
          <w:szCs w:val="24"/>
        </w:rPr>
        <w:t xml:space="preserve">X Co uses rolling budgeting, updating its budgets on a quarterly basis. After carrying out the last quarter’s update to the cash budget, it projected a forecast cash deficit of $400,000 at the end of the year. Consequently, the planned purchase of new capital equipment has been </w:t>
      </w:r>
      <w:r w:rsidR="00221DD5" w:rsidRPr="00BC4183">
        <w:rPr>
          <w:rFonts w:ascii="Book Antiqua" w:eastAsia="Times New Roman" w:hAnsi="Book Antiqua" w:cs="Times New Roman"/>
          <w:b/>
          <w:bCs/>
          <w:sz w:val="24"/>
          <w:szCs w:val="24"/>
        </w:rPr>
        <w:t>postponed. Which</w:t>
      </w:r>
      <w:r w:rsidR="00D6602E" w:rsidRPr="00BC4183">
        <w:rPr>
          <w:rFonts w:ascii="Book Antiqua" w:eastAsia="Times New Roman" w:hAnsi="Book Antiqua" w:cs="Times New Roman"/>
          <w:b/>
          <w:bCs/>
          <w:sz w:val="24"/>
          <w:szCs w:val="24"/>
        </w:rPr>
        <w:t xml:space="preserve"> of the following types of control is the sales manager’s actions an example of?</w:t>
      </w:r>
    </w:p>
    <w:p w:rsidR="00D6602E" w:rsidRPr="00BF7576" w:rsidRDefault="00D6602E" w:rsidP="004822DB">
      <w:pPr>
        <w:spacing w:after="0" w:line="240" w:lineRule="auto"/>
        <w:rPr>
          <w:rFonts w:ascii="Book Antiqua" w:eastAsia="Times New Roman" w:hAnsi="Book Antiqua" w:cs="Times New Roman"/>
          <w:b/>
          <w:sz w:val="24"/>
          <w:szCs w:val="24"/>
        </w:rPr>
      </w:pPr>
    </w:p>
    <w:p w:rsidR="00D6602E" w:rsidRPr="00BF7576" w:rsidRDefault="00D6602E" w:rsidP="00327EF2">
      <w:pPr>
        <w:pStyle w:val="ListParagraph"/>
        <w:numPr>
          <w:ilvl w:val="0"/>
          <w:numId w:val="24"/>
        </w:numPr>
        <w:tabs>
          <w:tab w:val="left" w:pos="450"/>
        </w:tabs>
        <w:spacing w:after="0" w:line="240" w:lineRule="auto"/>
        <w:ind w:left="0" w:firstLine="0"/>
        <w:jc w:val="both"/>
        <w:rPr>
          <w:rFonts w:ascii="Book Antiqua" w:eastAsia="Times New Roman" w:hAnsi="Book Antiqua" w:cs="Times New Roman"/>
          <w:sz w:val="24"/>
          <w:szCs w:val="24"/>
        </w:rPr>
      </w:pPr>
      <w:r w:rsidRPr="00BF7576">
        <w:rPr>
          <w:rFonts w:ascii="Book Antiqua" w:eastAsia="Times New Roman" w:hAnsi="Book Antiqua" w:cs="Times New Roman"/>
          <w:sz w:val="24"/>
          <w:szCs w:val="24"/>
        </w:rPr>
        <w:t>Feedforward control</w:t>
      </w:r>
    </w:p>
    <w:p w:rsidR="007A06A4" w:rsidRPr="00BF7576" w:rsidRDefault="00D6602E" w:rsidP="00327EF2">
      <w:pPr>
        <w:pStyle w:val="ListParagraph"/>
        <w:numPr>
          <w:ilvl w:val="0"/>
          <w:numId w:val="24"/>
        </w:numPr>
        <w:tabs>
          <w:tab w:val="left" w:pos="450"/>
        </w:tabs>
        <w:spacing w:after="0" w:line="240" w:lineRule="auto"/>
        <w:ind w:left="0" w:right="5670" w:firstLine="0"/>
        <w:jc w:val="both"/>
        <w:rPr>
          <w:rFonts w:ascii="Book Antiqua" w:eastAsia="Times New Roman" w:hAnsi="Book Antiqua" w:cs="Times New Roman"/>
          <w:b/>
          <w:sz w:val="24"/>
          <w:szCs w:val="24"/>
        </w:rPr>
      </w:pPr>
      <w:r w:rsidRPr="00BF7576">
        <w:rPr>
          <w:rFonts w:ascii="Book Antiqua" w:eastAsia="Times New Roman" w:hAnsi="Book Antiqua" w:cs="Times New Roman"/>
          <w:sz w:val="24"/>
          <w:szCs w:val="24"/>
        </w:rPr>
        <w:t xml:space="preserve">Negative </w:t>
      </w:r>
      <w:r w:rsidR="004822DB" w:rsidRPr="00BF7576">
        <w:rPr>
          <w:rFonts w:ascii="Book Antiqua" w:eastAsia="Times New Roman" w:hAnsi="Book Antiqua" w:cs="Times New Roman"/>
          <w:sz w:val="24"/>
          <w:szCs w:val="24"/>
        </w:rPr>
        <w:t>F</w:t>
      </w:r>
      <w:r w:rsidRPr="00BF7576">
        <w:rPr>
          <w:rFonts w:ascii="Book Antiqua" w:eastAsia="Times New Roman" w:hAnsi="Book Antiqua" w:cs="Times New Roman"/>
          <w:sz w:val="24"/>
          <w:szCs w:val="24"/>
        </w:rPr>
        <w:t>eedback control</w:t>
      </w:r>
      <w:r w:rsidRPr="00BF7576">
        <w:rPr>
          <w:rFonts w:ascii="Book Antiqua" w:eastAsia="Times New Roman" w:hAnsi="Book Antiqua" w:cs="Times New Roman"/>
          <w:b/>
          <w:sz w:val="24"/>
          <w:szCs w:val="24"/>
        </w:rPr>
        <w:t xml:space="preserve"> </w:t>
      </w:r>
    </w:p>
    <w:p w:rsidR="00D6602E" w:rsidRPr="00BF7576" w:rsidRDefault="00D6602E" w:rsidP="00327EF2">
      <w:pPr>
        <w:pStyle w:val="ListParagraph"/>
        <w:numPr>
          <w:ilvl w:val="0"/>
          <w:numId w:val="24"/>
        </w:numPr>
        <w:tabs>
          <w:tab w:val="left" w:pos="450"/>
          <w:tab w:val="left" w:pos="810"/>
          <w:tab w:val="left" w:pos="4770"/>
          <w:tab w:val="left" w:pos="6390"/>
        </w:tabs>
        <w:spacing w:after="0" w:line="240" w:lineRule="auto"/>
        <w:ind w:left="0" w:right="5310" w:firstLine="0"/>
        <w:jc w:val="both"/>
        <w:rPr>
          <w:rFonts w:ascii="Book Antiqua" w:eastAsia="Times New Roman" w:hAnsi="Book Antiqua" w:cs="Times New Roman"/>
          <w:b/>
          <w:bCs/>
          <w:sz w:val="24"/>
          <w:szCs w:val="24"/>
        </w:rPr>
      </w:pPr>
      <w:r w:rsidRPr="00BF7576">
        <w:rPr>
          <w:rFonts w:ascii="Book Antiqua" w:eastAsia="Times New Roman" w:hAnsi="Book Antiqua" w:cs="Times New Roman"/>
          <w:b/>
          <w:bCs/>
          <w:sz w:val="24"/>
          <w:szCs w:val="24"/>
        </w:rPr>
        <w:t>Positive feedback control</w:t>
      </w:r>
    </w:p>
    <w:p w:rsidR="00D6602E" w:rsidRPr="00BF7576" w:rsidRDefault="00D6602E" w:rsidP="00327EF2">
      <w:pPr>
        <w:pStyle w:val="ListParagraph"/>
        <w:numPr>
          <w:ilvl w:val="0"/>
          <w:numId w:val="24"/>
        </w:numPr>
        <w:tabs>
          <w:tab w:val="left" w:pos="450"/>
        </w:tabs>
        <w:spacing w:after="0" w:line="240" w:lineRule="auto"/>
        <w:ind w:left="0" w:firstLine="0"/>
        <w:jc w:val="both"/>
        <w:rPr>
          <w:rFonts w:ascii="Book Antiqua" w:eastAsia="Times New Roman" w:hAnsi="Book Antiqua" w:cs="Times New Roman"/>
          <w:sz w:val="24"/>
          <w:szCs w:val="24"/>
        </w:rPr>
      </w:pPr>
      <w:r w:rsidRPr="00BF7576">
        <w:rPr>
          <w:rFonts w:ascii="Book Antiqua" w:eastAsia="Times New Roman" w:hAnsi="Book Antiqua" w:cs="Times New Roman"/>
          <w:sz w:val="24"/>
          <w:szCs w:val="24"/>
        </w:rPr>
        <w:t>Double loop feedback control</w:t>
      </w:r>
    </w:p>
    <w:p w:rsidR="00FA068A" w:rsidRPr="00BF7576" w:rsidRDefault="00FA068A" w:rsidP="00E027A8">
      <w:pPr>
        <w:pStyle w:val="ListParagraph"/>
        <w:spacing w:after="0" w:line="240" w:lineRule="auto"/>
        <w:rPr>
          <w:rFonts w:ascii="Book Antiqua" w:eastAsia="Arial" w:hAnsi="Book Antiqua" w:cs="Times New Roman"/>
          <w:b/>
          <w:sz w:val="24"/>
          <w:szCs w:val="24"/>
        </w:rPr>
      </w:pPr>
      <w:bookmarkStart w:id="2" w:name="page8"/>
      <w:bookmarkEnd w:id="2"/>
    </w:p>
    <w:p w:rsidR="00A4242E" w:rsidRPr="00BF7576" w:rsidRDefault="00BC4183" w:rsidP="009769B8">
      <w:pPr>
        <w:tabs>
          <w:tab w:val="left" w:pos="0"/>
        </w:tabs>
        <w:spacing w:after="0" w:line="240" w:lineRule="auto"/>
        <w:jc w:val="both"/>
        <w:rPr>
          <w:rFonts w:ascii="Book Antiqua" w:eastAsia="Arial" w:hAnsi="Book Antiqua" w:cs="Times New Roman"/>
          <w:b/>
          <w:sz w:val="24"/>
          <w:szCs w:val="24"/>
        </w:rPr>
      </w:pPr>
      <w:r>
        <w:rPr>
          <w:rFonts w:ascii="Book Antiqua" w:eastAsia="Arial" w:hAnsi="Book Antiqua" w:cs="Times New Roman"/>
          <w:b/>
          <w:sz w:val="24"/>
          <w:szCs w:val="24"/>
        </w:rPr>
        <w:t>11.</w:t>
      </w:r>
      <w:r w:rsidR="00FA068A" w:rsidRPr="00BF7576">
        <w:rPr>
          <w:rFonts w:ascii="Book Antiqua" w:eastAsia="Arial" w:hAnsi="Book Antiqua" w:cs="Times New Roman"/>
          <w:b/>
          <w:sz w:val="24"/>
          <w:szCs w:val="24"/>
        </w:rPr>
        <w:t xml:space="preserve"> </w:t>
      </w:r>
      <w:r w:rsidR="00A4242E" w:rsidRPr="00BF7576">
        <w:rPr>
          <w:rFonts w:ascii="Book Antiqua" w:eastAsia="Arial" w:hAnsi="Book Antiqua" w:cs="Times New Roman"/>
          <w:b/>
          <w:sz w:val="24"/>
          <w:szCs w:val="24"/>
        </w:rPr>
        <w:t>The following statements have been made about transaction processing systems and executive information systems</w:t>
      </w:r>
      <w:r w:rsidR="00A4242E" w:rsidRPr="00BF7576">
        <w:rPr>
          <w:rFonts w:ascii="Book Antiqua" w:eastAsia="Arial" w:hAnsi="Book Antiqua" w:cs="Times New Roman"/>
          <w:sz w:val="24"/>
          <w:szCs w:val="24"/>
        </w:rPr>
        <w:t>:</w:t>
      </w:r>
    </w:p>
    <w:p w:rsidR="00A4242E" w:rsidRPr="00BF7576" w:rsidRDefault="00A4242E" w:rsidP="00327EF2">
      <w:pPr>
        <w:numPr>
          <w:ilvl w:val="1"/>
          <w:numId w:val="8"/>
        </w:numPr>
        <w:tabs>
          <w:tab w:val="left" w:pos="0"/>
          <w:tab w:val="left" w:pos="450"/>
        </w:tabs>
        <w:spacing w:after="0" w:line="240" w:lineRule="auto"/>
        <w:jc w:val="both"/>
        <w:rPr>
          <w:rFonts w:ascii="Book Antiqua" w:eastAsia="Arial" w:hAnsi="Book Antiqua" w:cs="Times New Roman"/>
          <w:sz w:val="24"/>
          <w:szCs w:val="24"/>
        </w:rPr>
      </w:pPr>
      <w:r w:rsidRPr="00BF7576">
        <w:rPr>
          <w:rFonts w:ascii="Book Antiqua" w:eastAsia="Arial" w:hAnsi="Book Antiqua" w:cs="Times New Roman"/>
          <w:sz w:val="24"/>
          <w:szCs w:val="24"/>
        </w:rPr>
        <w:t>A transaction processing system collects and records the transactions of an organisation</w:t>
      </w:r>
    </w:p>
    <w:p w:rsidR="00A4242E" w:rsidRPr="00BF7576" w:rsidRDefault="00A4242E" w:rsidP="00327EF2">
      <w:pPr>
        <w:numPr>
          <w:ilvl w:val="1"/>
          <w:numId w:val="8"/>
        </w:numPr>
        <w:tabs>
          <w:tab w:val="left" w:pos="450"/>
        </w:tabs>
        <w:spacing w:after="0" w:line="240" w:lineRule="auto"/>
        <w:ind w:left="450" w:hanging="450"/>
        <w:jc w:val="both"/>
        <w:rPr>
          <w:rFonts w:ascii="Book Antiqua" w:eastAsia="Arial" w:hAnsi="Book Antiqua" w:cs="Times New Roman"/>
          <w:sz w:val="24"/>
          <w:szCs w:val="24"/>
        </w:rPr>
      </w:pPr>
      <w:r w:rsidRPr="00BF7576">
        <w:rPr>
          <w:rFonts w:ascii="Book Antiqua" w:eastAsia="Arial" w:hAnsi="Book Antiqua" w:cs="Times New Roman"/>
          <w:sz w:val="24"/>
          <w:szCs w:val="24"/>
        </w:rPr>
        <w:t xml:space="preserve">An executive information system is a way of integrating the data from all operations within </w:t>
      </w:r>
      <w:r w:rsidR="00D255F5" w:rsidRPr="00BF7576">
        <w:rPr>
          <w:rFonts w:ascii="Book Antiqua" w:eastAsia="Arial" w:hAnsi="Book Antiqua" w:cs="Times New Roman"/>
          <w:sz w:val="24"/>
          <w:szCs w:val="24"/>
        </w:rPr>
        <w:t xml:space="preserve">  </w:t>
      </w:r>
      <w:r w:rsidRPr="00BF7576">
        <w:rPr>
          <w:rFonts w:ascii="Book Antiqua" w:eastAsia="Arial" w:hAnsi="Book Antiqua" w:cs="Times New Roman"/>
          <w:sz w:val="24"/>
          <w:szCs w:val="24"/>
        </w:rPr>
        <w:t>the organisation into a single system</w:t>
      </w:r>
    </w:p>
    <w:p w:rsidR="00A4242E" w:rsidRPr="00BF7576" w:rsidRDefault="00A4242E" w:rsidP="009769B8">
      <w:pPr>
        <w:spacing w:after="0" w:line="240" w:lineRule="auto"/>
        <w:rPr>
          <w:rFonts w:ascii="Book Antiqua" w:eastAsia="Arial" w:hAnsi="Book Antiqua" w:cs="Times New Roman"/>
          <w:sz w:val="24"/>
          <w:szCs w:val="24"/>
        </w:rPr>
      </w:pPr>
      <w:r w:rsidRPr="00BF7576">
        <w:rPr>
          <w:rFonts w:ascii="Book Antiqua" w:eastAsia="Arial" w:hAnsi="Book Antiqua" w:cs="Times New Roman"/>
          <w:sz w:val="24"/>
          <w:szCs w:val="24"/>
        </w:rPr>
        <w:t>Which of the above statements is/are true?</w:t>
      </w:r>
    </w:p>
    <w:p w:rsidR="004118AF" w:rsidRPr="00BF7576" w:rsidRDefault="004118AF" w:rsidP="009769B8">
      <w:pPr>
        <w:spacing w:after="0" w:line="240" w:lineRule="auto"/>
        <w:rPr>
          <w:rFonts w:ascii="Book Antiqua" w:eastAsia="Arial" w:hAnsi="Book Antiqua" w:cs="Times New Roman"/>
          <w:b/>
          <w:sz w:val="24"/>
          <w:szCs w:val="24"/>
        </w:rPr>
      </w:pPr>
    </w:p>
    <w:p w:rsidR="00A4242E" w:rsidRPr="00BF7576" w:rsidRDefault="00A4242E" w:rsidP="00327EF2">
      <w:pPr>
        <w:numPr>
          <w:ilvl w:val="0"/>
          <w:numId w:val="25"/>
        </w:numPr>
        <w:tabs>
          <w:tab w:val="left" w:pos="-90"/>
          <w:tab w:val="left" w:pos="450"/>
        </w:tabs>
        <w:spacing w:after="0" w:line="240" w:lineRule="auto"/>
        <w:jc w:val="both"/>
        <w:rPr>
          <w:rFonts w:ascii="Book Antiqua" w:eastAsia="Arial" w:hAnsi="Book Antiqua" w:cs="Times New Roman"/>
          <w:b/>
          <w:bCs/>
          <w:sz w:val="24"/>
          <w:szCs w:val="24"/>
        </w:rPr>
      </w:pPr>
      <w:r w:rsidRPr="00BF7576">
        <w:rPr>
          <w:rFonts w:ascii="Book Antiqua" w:eastAsia="Arial" w:hAnsi="Book Antiqua" w:cs="Times New Roman"/>
          <w:b/>
          <w:bCs/>
          <w:sz w:val="24"/>
          <w:szCs w:val="24"/>
        </w:rPr>
        <w:t>(i) only</w:t>
      </w:r>
    </w:p>
    <w:p w:rsidR="00A4242E" w:rsidRPr="00BF7576" w:rsidRDefault="00A4242E" w:rsidP="00327EF2">
      <w:pPr>
        <w:numPr>
          <w:ilvl w:val="0"/>
          <w:numId w:val="25"/>
        </w:numPr>
        <w:tabs>
          <w:tab w:val="left" w:pos="-90"/>
          <w:tab w:val="left" w:pos="450"/>
        </w:tabs>
        <w:spacing w:after="0" w:line="240" w:lineRule="auto"/>
        <w:jc w:val="both"/>
        <w:rPr>
          <w:rFonts w:ascii="Book Antiqua" w:eastAsia="Arial" w:hAnsi="Book Antiqua" w:cs="Times New Roman"/>
          <w:sz w:val="24"/>
          <w:szCs w:val="24"/>
        </w:rPr>
      </w:pPr>
      <w:r w:rsidRPr="00BF7576">
        <w:rPr>
          <w:rFonts w:ascii="Book Antiqua" w:eastAsia="Arial" w:hAnsi="Book Antiqua" w:cs="Times New Roman"/>
          <w:sz w:val="24"/>
          <w:szCs w:val="24"/>
        </w:rPr>
        <w:t>(ii) only</w:t>
      </w:r>
    </w:p>
    <w:p w:rsidR="00A4242E" w:rsidRPr="00BF7576" w:rsidRDefault="00A4242E" w:rsidP="00327EF2">
      <w:pPr>
        <w:numPr>
          <w:ilvl w:val="0"/>
          <w:numId w:val="25"/>
        </w:numPr>
        <w:tabs>
          <w:tab w:val="left" w:pos="-90"/>
          <w:tab w:val="left" w:pos="450"/>
        </w:tabs>
        <w:spacing w:after="0" w:line="240" w:lineRule="auto"/>
        <w:jc w:val="both"/>
        <w:rPr>
          <w:rFonts w:ascii="Book Antiqua" w:eastAsia="Arial" w:hAnsi="Book Antiqua" w:cs="Times New Roman"/>
          <w:sz w:val="24"/>
          <w:szCs w:val="24"/>
        </w:rPr>
      </w:pPr>
      <w:r w:rsidRPr="00BF7576">
        <w:rPr>
          <w:rFonts w:ascii="Book Antiqua" w:eastAsia="Arial" w:hAnsi="Book Antiqua" w:cs="Times New Roman"/>
          <w:sz w:val="24"/>
          <w:szCs w:val="24"/>
        </w:rPr>
        <w:t>Both (i) and (ii)</w:t>
      </w:r>
    </w:p>
    <w:p w:rsidR="00A4242E" w:rsidRPr="00BF7576" w:rsidRDefault="00A4242E" w:rsidP="00327EF2">
      <w:pPr>
        <w:numPr>
          <w:ilvl w:val="0"/>
          <w:numId w:val="25"/>
        </w:numPr>
        <w:tabs>
          <w:tab w:val="left" w:pos="-90"/>
          <w:tab w:val="left" w:pos="450"/>
        </w:tabs>
        <w:spacing w:after="0" w:line="240" w:lineRule="auto"/>
        <w:jc w:val="both"/>
        <w:rPr>
          <w:rFonts w:ascii="Book Antiqua" w:eastAsia="Arial" w:hAnsi="Book Antiqua" w:cs="Times New Roman"/>
          <w:sz w:val="24"/>
          <w:szCs w:val="24"/>
        </w:rPr>
      </w:pPr>
      <w:r w:rsidRPr="00BF7576">
        <w:rPr>
          <w:rFonts w:ascii="Book Antiqua" w:eastAsia="Arial" w:hAnsi="Book Antiqua" w:cs="Times New Roman"/>
          <w:sz w:val="24"/>
          <w:szCs w:val="24"/>
        </w:rPr>
        <w:t>Neither (i) nor (ii)</w:t>
      </w:r>
    </w:p>
    <w:p w:rsidR="00FA068A" w:rsidRPr="00BF7576" w:rsidRDefault="00FA068A" w:rsidP="009769B8">
      <w:pPr>
        <w:pStyle w:val="ListParagraph"/>
        <w:spacing w:after="0" w:line="240" w:lineRule="auto"/>
        <w:ind w:left="0"/>
        <w:rPr>
          <w:rFonts w:ascii="Book Antiqua" w:eastAsia="Arial" w:hAnsi="Book Antiqua" w:cs="Times New Roman"/>
          <w:b/>
          <w:sz w:val="24"/>
          <w:szCs w:val="24"/>
        </w:rPr>
      </w:pPr>
    </w:p>
    <w:p w:rsidR="00C316C4" w:rsidRPr="00BF7576" w:rsidRDefault="00BC4183" w:rsidP="00C316C4">
      <w:pPr>
        <w:pStyle w:val="NormalWeb"/>
        <w:shd w:val="clear" w:color="auto" w:fill="FFFFFF"/>
        <w:spacing w:before="0" w:beforeAutospacing="0" w:after="0" w:afterAutospacing="0"/>
        <w:rPr>
          <w:rFonts w:ascii="Book Antiqua" w:hAnsi="Book Antiqua"/>
          <w:b/>
          <w:bCs/>
          <w:color w:val="000000"/>
        </w:rPr>
      </w:pPr>
      <w:r>
        <w:rPr>
          <w:rFonts w:ascii="Book Antiqua" w:hAnsi="Book Antiqua"/>
          <w:b/>
          <w:bCs/>
          <w:color w:val="000000"/>
        </w:rPr>
        <w:t>12</w:t>
      </w:r>
      <w:r w:rsidR="00C316C4" w:rsidRPr="00BF7576">
        <w:rPr>
          <w:rFonts w:ascii="Book Antiqua" w:hAnsi="Book Antiqua"/>
          <w:b/>
          <w:bCs/>
          <w:color w:val="000000"/>
        </w:rPr>
        <w:t>. Performance appraisal measurement method by which behavior of employees are assessed instead of all other characteristics is classified as</w:t>
      </w:r>
    </w:p>
    <w:p w:rsidR="00C316C4" w:rsidRPr="00BF7576" w:rsidRDefault="00C316C4" w:rsidP="00C316C4">
      <w:pPr>
        <w:numPr>
          <w:ilvl w:val="0"/>
          <w:numId w:val="36"/>
        </w:numPr>
        <w:shd w:val="clear" w:color="auto" w:fill="FFFFFF"/>
        <w:tabs>
          <w:tab w:val="clear" w:pos="720"/>
          <w:tab w:val="num" w:pos="450"/>
        </w:tabs>
        <w:spacing w:after="0" w:line="240" w:lineRule="auto"/>
        <w:ind w:hanging="720"/>
        <w:rPr>
          <w:rFonts w:ascii="Book Antiqua" w:eastAsia="Times New Roman" w:hAnsi="Book Antiqua" w:cs="Times New Roman"/>
          <w:b/>
          <w:bCs/>
          <w:color w:val="000000"/>
          <w:sz w:val="24"/>
          <w:szCs w:val="24"/>
        </w:rPr>
      </w:pPr>
      <w:r w:rsidRPr="00BF7576">
        <w:rPr>
          <w:rFonts w:ascii="Book Antiqua" w:eastAsia="Times New Roman" w:hAnsi="Book Antiqua" w:cs="Times New Roman"/>
          <w:b/>
          <w:bCs/>
          <w:color w:val="000000"/>
          <w:sz w:val="24"/>
          <w:szCs w:val="24"/>
        </w:rPr>
        <w:t>behavioral rating approach</w:t>
      </w:r>
    </w:p>
    <w:p w:rsidR="00C316C4" w:rsidRPr="00BF7576" w:rsidRDefault="00C316C4" w:rsidP="00C316C4">
      <w:pPr>
        <w:numPr>
          <w:ilvl w:val="0"/>
          <w:numId w:val="36"/>
        </w:numPr>
        <w:shd w:val="clear" w:color="auto" w:fill="FFFFFF"/>
        <w:tabs>
          <w:tab w:val="clear" w:pos="720"/>
          <w:tab w:val="num" w:pos="450"/>
        </w:tabs>
        <w:spacing w:after="0" w:line="240" w:lineRule="auto"/>
        <w:ind w:hanging="720"/>
        <w:rPr>
          <w:rFonts w:ascii="Book Antiqua" w:eastAsia="Times New Roman" w:hAnsi="Book Antiqua" w:cs="Times New Roman"/>
          <w:color w:val="000000"/>
          <w:sz w:val="24"/>
          <w:szCs w:val="24"/>
        </w:rPr>
      </w:pPr>
      <w:r w:rsidRPr="00BF7576">
        <w:rPr>
          <w:rFonts w:ascii="Book Antiqua" w:eastAsia="Times New Roman" w:hAnsi="Book Antiqua" w:cs="Times New Roman"/>
          <w:color w:val="000000"/>
          <w:sz w:val="24"/>
          <w:szCs w:val="24"/>
        </w:rPr>
        <w:t>management by objectives</w:t>
      </w:r>
    </w:p>
    <w:p w:rsidR="00C316C4" w:rsidRPr="00BF7576" w:rsidRDefault="00C316C4" w:rsidP="00C316C4">
      <w:pPr>
        <w:numPr>
          <w:ilvl w:val="0"/>
          <w:numId w:val="36"/>
        </w:numPr>
        <w:shd w:val="clear" w:color="auto" w:fill="FFFFFF"/>
        <w:tabs>
          <w:tab w:val="clear" w:pos="720"/>
          <w:tab w:val="num" w:pos="450"/>
        </w:tabs>
        <w:spacing w:after="0" w:line="240" w:lineRule="auto"/>
        <w:ind w:hanging="720"/>
        <w:rPr>
          <w:rFonts w:ascii="Book Antiqua" w:eastAsia="Times New Roman" w:hAnsi="Book Antiqua" w:cs="Times New Roman"/>
          <w:color w:val="000000"/>
          <w:sz w:val="24"/>
          <w:szCs w:val="24"/>
        </w:rPr>
      </w:pPr>
      <w:r w:rsidRPr="00BF7576">
        <w:rPr>
          <w:rFonts w:ascii="Book Antiqua" w:eastAsia="Times New Roman" w:hAnsi="Book Antiqua" w:cs="Times New Roman"/>
          <w:color w:val="000000"/>
          <w:sz w:val="24"/>
          <w:szCs w:val="24"/>
        </w:rPr>
        <w:t>combination method</w:t>
      </w:r>
    </w:p>
    <w:p w:rsidR="00C316C4" w:rsidRPr="00BF7576" w:rsidRDefault="00C316C4" w:rsidP="00C316C4">
      <w:pPr>
        <w:numPr>
          <w:ilvl w:val="0"/>
          <w:numId w:val="36"/>
        </w:numPr>
        <w:shd w:val="clear" w:color="auto" w:fill="FFFFFF"/>
        <w:tabs>
          <w:tab w:val="clear" w:pos="720"/>
          <w:tab w:val="num" w:pos="450"/>
        </w:tabs>
        <w:spacing w:after="0" w:line="240" w:lineRule="auto"/>
        <w:ind w:hanging="720"/>
        <w:rPr>
          <w:rFonts w:ascii="Book Antiqua" w:eastAsia="Times New Roman" w:hAnsi="Book Antiqua" w:cs="Times New Roman"/>
          <w:color w:val="000000"/>
          <w:sz w:val="24"/>
          <w:szCs w:val="24"/>
        </w:rPr>
      </w:pPr>
      <w:r w:rsidRPr="00BF7576">
        <w:rPr>
          <w:rFonts w:ascii="Book Antiqua" w:eastAsia="Times New Roman" w:hAnsi="Book Antiqua" w:cs="Times New Roman"/>
          <w:color w:val="000000"/>
          <w:sz w:val="24"/>
          <w:szCs w:val="24"/>
        </w:rPr>
        <w:t>critical incident method</w:t>
      </w:r>
    </w:p>
    <w:p w:rsidR="00E473B0" w:rsidRPr="00BF7576" w:rsidRDefault="00E473B0" w:rsidP="009769B8">
      <w:pPr>
        <w:pStyle w:val="ListParagraph"/>
        <w:spacing w:after="0" w:line="240" w:lineRule="auto"/>
        <w:ind w:left="0"/>
        <w:rPr>
          <w:rFonts w:ascii="Book Antiqua" w:eastAsia="Times New Roman" w:hAnsi="Book Antiqua" w:cs="Times New Roman"/>
          <w:b/>
          <w:sz w:val="24"/>
          <w:szCs w:val="24"/>
        </w:rPr>
      </w:pPr>
    </w:p>
    <w:p w:rsidR="00E473B0" w:rsidRPr="00BF7576" w:rsidRDefault="00BC4183" w:rsidP="00BD5147">
      <w:pPr>
        <w:tabs>
          <w:tab w:val="left" w:pos="390"/>
        </w:tabs>
        <w:spacing w:after="0" w:line="240" w:lineRule="auto"/>
        <w:jc w:val="both"/>
        <w:rPr>
          <w:rFonts w:ascii="Book Antiqua" w:eastAsia="Times New Roman" w:hAnsi="Book Antiqua" w:cs="Times New Roman"/>
          <w:b/>
          <w:sz w:val="24"/>
          <w:szCs w:val="24"/>
        </w:rPr>
      </w:pPr>
      <w:r>
        <w:rPr>
          <w:rFonts w:ascii="Book Antiqua" w:eastAsia="Times New Roman" w:hAnsi="Book Antiqua" w:cs="Times New Roman"/>
          <w:b/>
          <w:sz w:val="24"/>
          <w:szCs w:val="24"/>
        </w:rPr>
        <w:t>13.</w:t>
      </w:r>
      <w:r w:rsidR="00E473B0" w:rsidRPr="00BF7576">
        <w:rPr>
          <w:rFonts w:ascii="Book Antiqua" w:eastAsia="Times New Roman" w:hAnsi="Book Antiqua" w:cs="Times New Roman"/>
          <w:b/>
          <w:sz w:val="24"/>
          <w:szCs w:val="24"/>
        </w:rPr>
        <w:t xml:space="preserve"> The following statements have been made about life cycle costing:</w:t>
      </w:r>
    </w:p>
    <w:p w:rsidR="00E473B0" w:rsidRPr="00BF7576" w:rsidRDefault="00E473B0" w:rsidP="00327EF2">
      <w:pPr>
        <w:numPr>
          <w:ilvl w:val="1"/>
          <w:numId w:val="9"/>
        </w:numPr>
        <w:tabs>
          <w:tab w:val="left" w:pos="450"/>
        </w:tabs>
        <w:spacing w:after="0" w:line="240" w:lineRule="auto"/>
        <w:ind w:left="450" w:hanging="450"/>
        <w:jc w:val="both"/>
        <w:rPr>
          <w:rFonts w:ascii="Book Antiqua" w:eastAsia="Times New Roman" w:hAnsi="Book Antiqua" w:cs="Times New Roman"/>
          <w:sz w:val="24"/>
          <w:szCs w:val="24"/>
        </w:rPr>
      </w:pPr>
      <w:r w:rsidRPr="00BF7576">
        <w:rPr>
          <w:rFonts w:ascii="Book Antiqua" w:eastAsia="Times New Roman" w:hAnsi="Book Antiqua" w:cs="Times New Roman"/>
          <w:sz w:val="24"/>
          <w:szCs w:val="24"/>
        </w:rPr>
        <w:t>It focuses on the short-term by identifying costs at the beginning of a product’s life cycle</w:t>
      </w:r>
    </w:p>
    <w:p w:rsidR="00E473B0" w:rsidRPr="00BF7576" w:rsidRDefault="00E473B0" w:rsidP="00327EF2">
      <w:pPr>
        <w:numPr>
          <w:ilvl w:val="1"/>
          <w:numId w:val="9"/>
        </w:numPr>
        <w:tabs>
          <w:tab w:val="left" w:pos="450"/>
        </w:tabs>
        <w:spacing w:after="0" w:line="240" w:lineRule="auto"/>
        <w:ind w:left="450" w:hanging="450"/>
        <w:jc w:val="both"/>
        <w:rPr>
          <w:rFonts w:ascii="Book Antiqua" w:eastAsia="Times New Roman" w:hAnsi="Book Antiqua" w:cs="Times New Roman"/>
          <w:sz w:val="24"/>
          <w:szCs w:val="24"/>
        </w:rPr>
      </w:pPr>
      <w:r w:rsidRPr="00BF7576">
        <w:rPr>
          <w:rFonts w:ascii="Book Antiqua" w:eastAsia="Times New Roman" w:hAnsi="Book Antiqua" w:cs="Times New Roman"/>
          <w:sz w:val="24"/>
          <w:szCs w:val="24"/>
        </w:rPr>
        <w:t>It identifies all costs which arise in relation to the product each year and then calculates the product’s profitability on an annual basis</w:t>
      </w:r>
    </w:p>
    <w:p w:rsidR="00E473B0" w:rsidRPr="00BF7576" w:rsidRDefault="00E473B0" w:rsidP="00327EF2">
      <w:pPr>
        <w:numPr>
          <w:ilvl w:val="1"/>
          <w:numId w:val="9"/>
        </w:numPr>
        <w:tabs>
          <w:tab w:val="left" w:pos="450"/>
        </w:tabs>
        <w:spacing w:after="0" w:line="240" w:lineRule="auto"/>
        <w:ind w:left="450" w:hanging="450"/>
        <w:jc w:val="both"/>
        <w:rPr>
          <w:rFonts w:ascii="Book Antiqua" w:eastAsia="Times New Roman" w:hAnsi="Book Antiqua" w:cs="Times New Roman"/>
          <w:sz w:val="24"/>
          <w:szCs w:val="24"/>
        </w:rPr>
      </w:pPr>
      <w:r w:rsidRPr="00BF7576">
        <w:rPr>
          <w:rFonts w:ascii="Book Antiqua" w:eastAsia="Times New Roman" w:hAnsi="Book Antiqua" w:cs="Times New Roman"/>
          <w:sz w:val="24"/>
          <w:szCs w:val="24"/>
        </w:rPr>
        <w:t>It accumulates a product’s costs over its whole life time and works out the overall profitability of a product</w:t>
      </w:r>
    </w:p>
    <w:p w:rsidR="00E473B0" w:rsidRPr="00BF7576" w:rsidRDefault="00E473B0" w:rsidP="00327EF2">
      <w:pPr>
        <w:numPr>
          <w:ilvl w:val="1"/>
          <w:numId w:val="9"/>
        </w:numPr>
        <w:tabs>
          <w:tab w:val="left" w:pos="450"/>
        </w:tabs>
        <w:spacing w:after="0" w:line="240" w:lineRule="auto"/>
        <w:ind w:left="450" w:hanging="450"/>
        <w:jc w:val="both"/>
        <w:rPr>
          <w:rFonts w:ascii="Book Antiqua" w:eastAsia="Times New Roman" w:hAnsi="Book Antiqua" w:cs="Times New Roman"/>
          <w:sz w:val="24"/>
          <w:szCs w:val="24"/>
        </w:rPr>
      </w:pPr>
      <w:r w:rsidRPr="00BF7576">
        <w:rPr>
          <w:rFonts w:ascii="Book Antiqua" w:eastAsia="Times New Roman" w:hAnsi="Book Antiqua" w:cs="Times New Roman"/>
          <w:sz w:val="24"/>
          <w:szCs w:val="24"/>
        </w:rPr>
        <w:t>allocates costs to each stage of a product’s life cycle and writes them off at the end of each stage</w:t>
      </w:r>
    </w:p>
    <w:p w:rsidR="00E473B0" w:rsidRPr="00BF7576" w:rsidRDefault="00E473B0" w:rsidP="00BD5147">
      <w:pPr>
        <w:spacing w:after="0" w:line="240" w:lineRule="auto"/>
        <w:rPr>
          <w:rFonts w:ascii="Book Antiqua" w:eastAsia="Times New Roman" w:hAnsi="Book Antiqua" w:cs="Times New Roman"/>
          <w:sz w:val="24"/>
          <w:szCs w:val="24"/>
        </w:rPr>
      </w:pPr>
      <w:r w:rsidRPr="00BF7576">
        <w:rPr>
          <w:rFonts w:ascii="Book Antiqua" w:eastAsia="Times New Roman" w:hAnsi="Book Antiqua" w:cs="Times New Roman"/>
          <w:sz w:val="24"/>
          <w:szCs w:val="24"/>
        </w:rPr>
        <w:t>Which of the above statements is/are correct?</w:t>
      </w:r>
    </w:p>
    <w:p w:rsidR="00E473B0" w:rsidRPr="00BF7576" w:rsidRDefault="00E473B0" w:rsidP="00BD5147">
      <w:pPr>
        <w:spacing w:after="0" w:line="240" w:lineRule="auto"/>
        <w:rPr>
          <w:rFonts w:ascii="Book Antiqua" w:eastAsia="Times New Roman" w:hAnsi="Book Antiqua" w:cs="Times New Roman"/>
          <w:sz w:val="24"/>
          <w:szCs w:val="24"/>
        </w:rPr>
      </w:pPr>
    </w:p>
    <w:p w:rsidR="00E473B0" w:rsidRPr="00BF7576" w:rsidRDefault="00E473B0" w:rsidP="00327EF2">
      <w:pPr>
        <w:numPr>
          <w:ilvl w:val="0"/>
          <w:numId w:val="27"/>
        </w:numPr>
        <w:tabs>
          <w:tab w:val="left" w:pos="360"/>
        </w:tabs>
        <w:spacing w:after="0" w:line="240" w:lineRule="auto"/>
        <w:ind w:left="790" w:hanging="790"/>
        <w:jc w:val="both"/>
        <w:rPr>
          <w:rFonts w:ascii="Book Antiqua" w:eastAsia="Times New Roman" w:hAnsi="Book Antiqua" w:cs="Times New Roman"/>
          <w:sz w:val="24"/>
          <w:szCs w:val="24"/>
        </w:rPr>
      </w:pPr>
      <w:r w:rsidRPr="00BF7576">
        <w:rPr>
          <w:rFonts w:ascii="Book Antiqua" w:eastAsia="Times New Roman" w:hAnsi="Book Antiqua" w:cs="Times New Roman"/>
          <w:sz w:val="24"/>
          <w:szCs w:val="24"/>
        </w:rPr>
        <w:t>(i) and (iii)</w:t>
      </w:r>
    </w:p>
    <w:p w:rsidR="00E473B0" w:rsidRPr="00BF7576" w:rsidRDefault="00E473B0" w:rsidP="00327EF2">
      <w:pPr>
        <w:numPr>
          <w:ilvl w:val="0"/>
          <w:numId w:val="27"/>
        </w:numPr>
        <w:tabs>
          <w:tab w:val="left" w:pos="360"/>
        </w:tabs>
        <w:spacing w:after="0" w:line="240" w:lineRule="auto"/>
        <w:ind w:left="790" w:hanging="790"/>
        <w:jc w:val="both"/>
        <w:rPr>
          <w:rFonts w:ascii="Book Antiqua" w:eastAsia="Times New Roman" w:hAnsi="Book Antiqua" w:cs="Times New Roman"/>
          <w:b/>
          <w:bCs/>
          <w:sz w:val="24"/>
          <w:szCs w:val="24"/>
        </w:rPr>
      </w:pPr>
      <w:r w:rsidRPr="00BF7576">
        <w:rPr>
          <w:rFonts w:ascii="Book Antiqua" w:eastAsia="Times New Roman" w:hAnsi="Book Antiqua" w:cs="Times New Roman"/>
          <w:b/>
          <w:bCs/>
          <w:sz w:val="24"/>
          <w:szCs w:val="24"/>
        </w:rPr>
        <w:lastRenderedPageBreak/>
        <w:t>(iii) only</w:t>
      </w:r>
    </w:p>
    <w:p w:rsidR="00E473B0" w:rsidRPr="00BF7576" w:rsidRDefault="00E473B0" w:rsidP="00327EF2">
      <w:pPr>
        <w:numPr>
          <w:ilvl w:val="0"/>
          <w:numId w:val="27"/>
        </w:numPr>
        <w:tabs>
          <w:tab w:val="left" w:pos="360"/>
        </w:tabs>
        <w:spacing w:after="0" w:line="240" w:lineRule="auto"/>
        <w:ind w:left="790" w:hanging="790"/>
        <w:jc w:val="both"/>
        <w:rPr>
          <w:rFonts w:ascii="Book Antiqua" w:eastAsia="Times New Roman" w:hAnsi="Book Antiqua" w:cs="Times New Roman"/>
          <w:sz w:val="24"/>
          <w:szCs w:val="24"/>
        </w:rPr>
      </w:pPr>
      <w:r w:rsidRPr="00BF7576">
        <w:rPr>
          <w:rFonts w:ascii="Book Antiqua" w:eastAsia="Times New Roman" w:hAnsi="Book Antiqua" w:cs="Times New Roman"/>
          <w:sz w:val="24"/>
          <w:szCs w:val="24"/>
        </w:rPr>
        <w:t>(i) and (iv)</w:t>
      </w:r>
    </w:p>
    <w:p w:rsidR="00E473B0" w:rsidRPr="00BF7576" w:rsidRDefault="00E473B0" w:rsidP="00327EF2">
      <w:pPr>
        <w:numPr>
          <w:ilvl w:val="0"/>
          <w:numId w:val="27"/>
        </w:numPr>
        <w:tabs>
          <w:tab w:val="left" w:pos="360"/>
        </w:tabs>
        <w:spacing w:after="0" w:line="240" w:lineRule="auto"/>
        <w:ind w:left="790" w:hanging="790"/>
        <w:jc w:val="both"/>
        <w:rPr>
          <w:rFonts w:ascii="Book Antiqua" w:eastAsia="Times New Roman" w:hAnsi="Book Antiqua" w:cs="Times New Roman"/>
          <w:sz w:val="24"/>
          <w:szCs w:val="24"/>
        </w:rPr>
      </w:pPr>
      <w:r w:rsidRPr="00BF7576">
        <w:rPr>
          <w:rFonts w:ascii="Book Antiqua" w:eastAsia="Times New Roman" w:hAnsi="Book Antiqua" w:cs="Times New Roman"/>
          <w:sz w:val="24"/>
          <w:szCs w:val="24"/>
        </w:rPr>
        <w:t>(ii) only</w:t>
      </w:r>
    </w:p>
    <w:p w:rsidR="00E473B0" w:rsidRPr="00BF7576" w:rsidRDefault="00E473B0" w:rsidP="00E027A8">
      <w:pPr>
        <w:pStyle w:val="ListParagraph"/>
        <w:spacing w:after="0" w:line="240" w:lineRule="auto"/>
        <w:rPr>
          <w:rFonts w:ascii="Book Antiqua" w:eastAsia="Times New Roman" w:hAnsi="Book Antiqua" w:cs="Times New Roman"/>
          <w:b/>
          <w:sz w:val="24"/>
          <w:szCs w:val="24"/>
        </w:rPr>
      </w:pPr>
    </w:p>
    <w:p w:rsidR="00E473B0" w:rsidRPr="00BF7576" w:rsidRDefault="00BC4183" w:rsidP="00BF7576">
      <w:pPr>
        <w:tabs>
          <w:tab w:val="left" w:pos="0"/>
        </w:tabs>
        <w:spacing w:after="0" w:line="240" w:lineRule="auto"/>
        <w:jc w:val="both"/>
        <w:rPr>
          <w:rFonts w:ascii="Book Antiqua" w:eastAsia="Arial" w:hAnsi="Book Antiqua" w:cs="Times New Roman"/>
          <w:b/>
          <w:sz w:val="24"/>
          <w:szCs w:val="24"/>
        </w:rPr>
      </w:pPr>
      <w:r>
        <w:rPr>
          <w:rFonts w:ascii="Book Antiqua" w:eastAsia="Times New Roman" w:hAnsi="Book Antiqua" w:cs="Times New Roman"/>
          <w:b/>
          <w:sz w:val="24"/>
          <w:szCs w:val="24"/>
        </w:rPr>
        <w:t>14</w:t>
      </w:r>
      <w:r w:rsidR="001D3A5A" w:rsidRPr="00BF7576">
        <w:rPr>
          <w:rFonts w:ascii="Book Antiqua" w:eastAsia="Times New Roman" w:hAnsi="Book Antiqua" w:cs="Times New Roman"/>
          <w:b/>
          <w:sz w:val="24"/>
          <w:szCs w:val="24"/>
        </w:rPr>
        <w:t>.</w:t>
      </w:r>
      <w:r w:rsidR="00E473B0" w:rsidRPr="00BF7576">
        <w:rPr>
          <w:rFonts w:ascii="Book Antiqua" w:eastAsia="Times New Roman" w:hAnsi="Book Antiqua" w:cs="Times New Roman"/>
          <w:b/>
          <w:sz w:val="24"/>
          <w:szCs w:val="24"/>
        </w:rPr>
        <w:t xml:space="preserve"> </w:t>
      </w:r>
      <w:r w:rsidR="00E473B0" w:rsidRPr="00BF7576">
        <w:rPr>
          <w:rFonts w:ascii="Book Antiqua" w:eastAsia="Arial" w:hAnsi="Book Antiqua" w:cs="Times New Roman"/>
          <w:b/>
          <w:bCs/>
          <w:sz w:val="24"/>
          <w:szCs w:val="24"/>
        </w:rPr>
        <w:t>Caf Co budgeted to sell 10,000 units of a new product in the period at a budgeted selling price of $5 per unit. Actual sales volumes in the period were as budgeted but the actual sales price achieved was only $4 per unit. This was because a competitor launched a similar product at the same time. Caf Co had been unaware that this was going to happen when it prepared its budget and, had it known this, it would have revised its expected selling price to $3·80 per unit, which was the price of the competitor’s product.What is the sales price planning variance?</w:t>
      </w:r>
    </w:p>
    <w:p w:rsidR="00E473B0" w:rsidRPr="00BF7576" w:rsidRDefault="00E473B0" w:rsidP="00E027A8">
      <w:pPr>
        <w:spacing w:after="0" w:line="240" w:lineRule="auto"/>
        <w:rPr>
          <w:rFonts w:ascii="Book Antiqua" w:eastAsia="Arial" w:hAnsi="Book Antiqua" w:cs="Times New Roman"/>
          <w:sz w:val="24"/>
          <w:szCs w:val="24"/>
        </w:rPr>
      </w:pPr>
    </w:p>
    <w:p w:rsidR="00D73ACF" w:rsidRPr="00BF7576" w:rsidRDefault="00E473B0" w:rsidP="00327EF2">
      <w:pPr>
        <w:pStyle w:val="ListParagraph"/>
        <w:numPr>
          <w:ilvl w:val="0"/>
          <w:numId w:val="28"/>
        </w:numPr>
        <w:spacing w:after="0" w:line="240" w:lineRule="auto"/>
        <w:ind w:left="360" w:right="6210"/>
        <w:rPr>
          <w:rFonts w:ascii="Book Antiqua" w:eastAsia="Arial" w:hAnsi="Book Antiqua" w:cs="Times New Roman"/>
          <w:b/>
          <w:bCs/>
          <w:sz w:val="24"/>
          <w:szCs w:val="24"/>
        </w:rPr>
      </w:pPr>
      <w:r w:rsidRPr="00BF7576">
        <w:rPr>
          <w:rFonts w:ascii="Book Antiqua" w:eastAsia="Arial" w:hAnsi="Book Antiqua" w:cs="Times New Roman"/>
          <w:b/>
          <w:bCs/>
          <w:sz w:val="24"/>
          <w:szCs w:val="24"/>
        </w:rPr>
        <w:t xml:space="preserve">$12,000 A </w:t>
      </w:r>
    </w:p>
    <w:p w:rsidR="00D73ACF" w:rsidRPr="00BF7576" w:rsidRDefault="00E473B0" w:rsidP="00327EF2">
      <w:pPr>
        <w:pStyle w:val="ListParagraph"/>
        <w:numPr>
          <w:ilvl w:val="0"/>
          <w:numId w:val="28"/>
        </w:numPr>
        <w:spacing w:after="0" w:line="240" w:lineRule="auto"/>
        <w:ind w:left="360" w:right="6210"/>
        <w:rPr>
          <w:rFonts w:ascii="Book Antiqua" w:eastAsia="Arial" w:hAnsi="Book Antiqua" w:cs="Times New Roman"/>
          <w:sz w:val="24"/>
          <w:szCs w:val="24"/>
        </w:rPr>
      </w:pPr>
      <w:r w:rsidRPr="00BF7576">
        <w:rPr>
          <w:rFonts w:ascii="Book Antiqua" w:eastAsia="Arial" w:hAnsi="Book Antiqua" w:cs="Times New Roman"/>
          <w:sz w:val="24"/>
          <w:szCs w:val="24"/>
        </w:rPr>
        <w:t xml:space="preserve">$12,000 F </w:t>
      </w:r>
    </w:p>
    <w:p w:rsidR="00D73ACF" w:rsidRPr="00BF7576" w:rsidRDefault="00E473B0" w:rsidP="00327EF2">
      <w:pPr>
        <w:pStyle w:val="ListParagraph"/>
        <w:numPr>
          <w:ilvl w:val="0"/>
          <w:numId w:val="28"/>
        </w:numPr>
        <w:spacing w:after="0" w:line="240" w:lineRule="auto"/>
        <w:ind w:left="360" w:right="6210"/>
        <w:rPr>
          <w:rFonts w:ascii="Book Antiqua" w:eastAsia="Arial" w:hAnsi="Book Antiqua" w:cs="Times New Roman"/>
          <w:sz w:val="24"/>
          <w:szCs w:val="24"/>
        </w:rPr>
      </w:pPr>
      <w:r w:rsidRPr="00BF7576">
        <w:rPr>
          <w:rFonts w:ascii="Book Antiqua" w:eastAsia="Arial" w:hAnsi="Book Antiqua" w:cs="Times New Roman"/>
          <w:sz w:val="24"/>
          <w:szCs w:val="24"/>
        </w:rPr>
        <w:t xml:space="preserve">$2,000 F </w:t>
      </w:r>
    </w:p>
    <w:p w:rsidR="00E473B0" w:rsidRPr="00BF7576" w:rsidRDefault="00E473B0" w:rsidP="00327EF2">
      <w:pPr>
        <w:pStyle w:val="ListParagraph"/>
        <w:numPr>
          <w:ilvl w:val="0"/>
          <w:numId w:val="28"/>
        </w:numPr>
        <w:spacing w:after="0" w:line="240" w:lineRule="auto"/>
        <w:ind w:left="360" w:right="6210"/>
        <w:rPr>
          <w:rFonts w:ascii="Book Antiqua" w:eastAsia="Arial" w:hAnsi="Book Antiqua" w:cs="Times New Roman"/>
          <w:sz w:val="24"/>
          <w:szCs w:val="24"/>
        </w:rPr>
      </w:pPr>
      <w:r w:rsidRPr="00BF7576">
        <w:rPr>
          <w:rFonts w:ascii="Book Antiqua" w:eastAsia="Arial" w:hAnsi="Book Antiqua" w:cs="Times New Roman"/>
          <w:sz w:val="24"/>
          <w:szCs w:val="24"/>
        </w:rPr>
        <w:t>$2,000 A</w:t>
      </w:r>
    </w:p>
    <w:p w:rsidR="008C7CF3" w:rsidRDefault="008C7CF3" w:rsidP="008C7CF3">
      <w:pPr>
        <w:shd w:val="clear" w:color="auto" w:fill="FFFFFF"/>
        <w:spacing w:after="0" w:line="240" w:lineRule="auto"/>
        <w:textAlignment w:val="baseline"/>
        <w:rPr>
          <w:rFonts w:ascii="Book Antiqua" w:hAnsi="Book Antiqua" w:cs="Times New Roman"/>
          <w:b/>
          <w:bCs/>
          <w:sz w:val="24"/>
          <w:szCs w:val="24"/>
        </w:rPr>
      </w:pPr>
    </w:p>
    <w:p w:rsidR="008C7CF3" w:rsidRPr="00BF7576" w:rsidRDefault="00BC4183" w:rsidP="008C7CF3">
      <w:pPr>
        <w:shd w:val="clear" w:color="auto" w:fill="FFFFFF"/>
        <w:spacing w:after="0" w:line="240" w:lineRule="auto"/>
        <w:textAlignment w:val="baseline"/>
        <w:rPr>
          <w:rFonts w:ascii="Book Antiqua" w:hAnsi="Book Antiqua" w:cs="Times New Roman"/>
          <w:b/>
          <w:bCs/>
          <w:sz w:val="24"/>
          <w:szCs w:val="24"/>
        </w:rPr>
      </w:pPr>
      <w:r>
        <w:rPr>
          <w:rFonts w:ascii="Book Antiqua" w:hAnsi="Book Antiqua" w:cs="Times New Roman"/>
          <w:b/>
          <w:bCs/>
          <w:sz w:val="24"/>
          <w:szCs w:val="24"/>
        </w:rPr>
        <w:t>15</w:t>
      </w:r>
      <w:r w:rsidR="008C7CF3" w:rsidRPr="00BF7576">
        <w:rPr>
          <w:rFonts w:ascii="Book Antiqua" w:hAnsi="Book Antiqua" w:cs="Times New Roman"/>
          <w:b/>
          <w:bCs/>
          <w:sz w:val="24"/>
          <w:szCs w:val="24"/>
        </w:rPr>
        <w:t xml:space="preserve">.  Organizational design is the organization’s formal framework by which job tasks are divided, grouped, and coordinated. </w:t>
      </w:r>
    </w:p>
    <w:p w:rsidR="008C7CF3" w:rsidRPr="00BF7576" w:rsidRDefault="008C7CF3" w:rsidP="008C7CF3">
      <w:pPr>
        <w:pStyle w:val="ListParagraph"/>
        <w:numPr>
          <w:ilvl w:val="1"/>
          <w:numId w:val="13"/>
        </w:numPr>
        <w:shd w:val="clear" w:color="auto" w:fill="FFFFFF"/>
        <w:spacing w:after="0" w:line="240" w:lineRule="auto"/>
        <w:ind w:left="450" w:hanging="450"/>
        <w:textAlignment w:val="baseline"/>
        <w:rPr>
          <w:rFonts w:ascii="Book Antiqua" w:hAnsi="Book Antiqua" w:cs="Times New Roman"/>
          <w:sz w:val="24"/>
          <w:szCs w:val="24"/>
        </w:rPr>
      </w:pPr>
      <w:r w:rsidRPr="00BF7576">
        <w:rPr>
          <w:rFonts w:ascii="Book Antiqua" w:hAnsi="Book Antiqua" w:cs="Times New Roman"/>
          <w:sz w:val="24"/>
          <w:szCs w:val="24"/>
        </w:rPr>
        <w:t>True</w:t>
      </w:r>
    </w:p>
    <w:p w:rsidR="008C7CF3" w:rsidRPr="00BF7576" w:rsidRDefault="008C7CF3" w:rsidP="008C7CF3">
      <w:pPr>
        <w:pStyle w:val="ListParagraph"/>
        <w:numPr>
          <w:ilvl w:val="1"/>
          <w:numId w:val="13"/>
        </w:numPr>
        <w:shd w:val="clear" w:color="auto" w:fill="FFFFFF"/>
        <w:spacing w:after="0" w:line="240" w:lineRule="auto"/>
        <w:ind w:left="450" w:hanging="450"/>
        <w:textAlignment w:val="baseline"/>
        <w:rPr>
          <w:rFonts w:ascii="Book Antiqua" w:hAnsi="Book Antiqua" w:cs="Times New Roman"/>
          <w:b/>
          <w:bCs/>
          <w:sz w:val="24"/>
          <w:szCs w:val="24"/>
        </w:rPr>
      </w:pPr>
      <w:r w:rsidRPr="00BF7576">
        <w:rPr>
          <w:rFonts w:ascii="Book Antiqua" w:hAnsi="Book Antiqua" w:cs="Times New Roman"/>
          <w:b/>
          <w:bCs/>
          <w:sz w:val="24"/>
          <w:szCs w:val="24"/>
        </w:rPr>
        <w:t>False</w:t>
      </w:r>
    </w:p>
    <w:p w:rsidR="00E473B0" w:rsidRPr="00BF7576" w:rsidRDefault="00E473B0" w:rsidP="00E027A8">
      <w:pPr>
        <w:tabs>
          <w:tab w:val="left" w:pos="790"/>
        </w:tabs>
        <w:spacing w:after="0" w:line="240" w:lineRule="auto"/>
        <w:jc w:val="both"/>
        <w:rPr>
          <w:rFonts w:ascii="Book Antiqua" w:eastAsia="Times New Roman" w:hAnsi="Book Antiqua" w:cs="Times New Roman"/>
          <w:b/>
          <w:sz w:val="24"/>
          <w:szCs w:val="24"/>
        </w:rPr>
      </w:pPr>
    </w:p>
    <w:p w:rsidR="00EB151E" w:rsidRPr="00BF7576" w:rsidRDefault="00BC4183" w:rsidP="001D3A5A">
      <w:pPr>
        <w:tabs>
          <w:tab w:val="left" w:pos="0"/>
        </w:tabs>
        <w:spacing w:after="0" w:line="240" w:lineRule="auto"/>
        <w:jc w:val="both"/>
        <w:rPr>
          <w:rFonts w:ascii="Book Antiqua" w:eastAsia="Times New Roman" w:hAnsi="Book Antiqua" w:cs="Times New Roman"/>
          <w:b/>
          <w:sz w:val="24"/>
          <w:szCs w:val="24"/>
        </w:rPr>
      </w:pPr>
      <w:r>
        <w:rPr>
          <w:rFonts w:ascii="Book Antiqua" w:eastAsia="Times New Roman" w:hAnsi="Book Antiqua" w:cs="Times New Roman"/>
          <w:b/>
          <w:sz w:val="24"/>
          <w:szCs w:val="24"/>
        </w:rPr>
        <w:t>16.</w:t>
      </w:r>
      <w:r w:rsidR="00EB151E" w:rsidRPr="00BF7576">
        <w:rPr>
          <w:rFonts w:ascii="Book Antiqua" w:eastAsia="Times New Roman" w:hAnsi="Book Antiqua" w:cs="Times New Roman"/>
          <w:b/>
          <w:sz w:val="24"/>
          <w:szCs w:val="24"/>
        </w:rPr>
        <w:t xml:space="preserve"> </w:t>
      </w:r>
      <w:r w:rsidR="00EB151E" w:rsidRPr="00BF7576">
        <w:rPr>
          <w:rFonts w:ascii="Book Antiqua" w:eastAsia="Times New Roman" w:hAnsi="Book Antiqua" w:cs="Times New Roman"/>
          <w:b/>
          <w:bCs/>
          <w:sz w:val="24"/>
          <w:szCs w:val="24"/>
        </w:rPr>
        <w:t>The following statements have been made in relation to the concepts outlined in throughput accounting:</w:t>
      </w:r>
    </w:p>
    <w:p w:rsidR="00EB151E" w:rsidRPr="00BF7576" w:rsidRDefault="00EB151E" w:rsidP="00327EF2">
      <w:pPr>
        <w:numPr>
          <w:ilvl w:val="1"/>
          <w:numId w:val="10"/>
        </w:numPr>
        <w:tabs>
          <w:tab w:val="left" w:pos="0"/>
          <w:tab w:val="left" w:pos="540"/>
        </w:tabs>
        <w:spacing w:after="0" w:line="240" w:lineRule="auto"/>
        <w:jc w:val="both"/>
        <w:rPr>
          <w:rFonts w:ascii="Book Antiqua" w:eastAsia="Times New Roman" w:hAnsi="Book Antiqua" w:cs="Times New Roman"/>
          <w:sz w:val="24"/>
          <w:szCs w:val="24"/>
        </w:rPr>
      </w:pPr>
      <w:r w:rsidRPr="00BF7576">
        <w:rPr>
          <w:rFonts w:ascii="Book Antiqua" w:eastAsia="Times New Roman" w:hAnsi="Book Antiqua" w:cs="Times New Roman"/>
          <w:sz w:val="24"/>
          <w:szCs w:val="24"/>
        </w:rPr>
        <w:t>Inventory levels should be kept to a minimum</w:t>
      </w:r>
    </w:p>
    <w:p w:rsidR="00EB151E" w:rsidRPr="00BF7576" w:rsidRDefault="00EB151E" w:rsidP="00327EF2">
      <w:pPr>
        <w:numPr>
          <w:ilvl w:val="1"/>
          <w:numId w:val="10"/>
        </w:numPr>
        <w:tabs>
          <w:tab w:val="left" w:pos="0"/>
          <w:tab w:val="left" w:pos="540"/>
        </w:tabs>
        <w:spacing w:after="0" w:line="240" w:lineRule="auto"/>
        <w:jc w:val="both"/>
        <w:rPr>
          <w:rFonts w:ascii="Book Antiqua" w:eastAsia="Times New Roman" w:hAnsi="Book Antiqua" w:cs="Times New Roman"/>
          <w:sz w:val="24"/>
          <w:szCs w:val="24"/>
        </w:rPr>
      </w:pPr>
      <w:r w:rsidRPr="00BF7576">
        <w:rPr>
          <w:rFonts w:ascii="Book Antiqua" w:eastAsia="Times New Roman" w:hAnsi="Book Antiqua" w:cs="Times New Roman"/>
          <w:sz w:val="24"/>
          <w:szCs w:val="24"/>
        </w:rPr>
        <w:t>All machines within a factory should be 100% efficient, with no idle time</w:t>
      </w:r>
    </w:p>
    <w:p w:rsidR="00EB151E" w:rsidRPr="00BF7576" w:rsidRDefault="00EB151E" w:rsidP="001D3A5A">
      <w:pPr>
        <w:tabs>
          <w:tab w:val="left" w:pos="0"/>
        </w:tabs>
        <w:spacing w:after="0" w:line="240" w:lineRule="auto"/>
        <w:rPr>
          <w:rFonts w:ascii="Book Antiqua" w:eastAsia="Times New Roman" w:hAnsi="Book Antiqua" w:cs="Times New Roman"/>
          <w:sz w:val="24"/>
          <w:szCs w:val="24"/>
        </w:rPr>
      </w:pPr>
      <w:r w:rsidRPr="00BF7576">
        <w:rPr>
          <w:rFonts w:ascii="Book Antiqua" w:eastAsia="Times New Roman" w:hAnsi="Book Antiqua" w:cs="Times New Roman"/>
          <w:sz w:val="24"/>
          <w:szCs w:val="24"/>
        </w:rPr>
        <w:t>Which of the above statements is/are correct?</w:t>
      </w:r>
    </w:p>
    <w:p w:rsidR="00EB151E" w:rsidRPr="00BF7576" w:rsidRDefault="00EB151E" w:rsidP="001D3A5A">
      <w:pPr>
        <w:tabs>
          <w:tab w:val="left" w:pos="0"/>
        </w:tabs>
        <w:spacing w:after="0" w:line="240" w:lineRule="auto"/>
        <w:rPr>
          <w:rFonts w:ascii="Book Antiqua" w:eastAsia="Times New Roman" w:hAnsi="Book Antiqua" w:cs="Times New Roman"/>
          <w:sz w:val="24"/>
          <w:szCs w:val="24"/>
        </w:rPr>
      </w:pPr>
    </w:p>
    <w:p w:rsidR="00EB151E" w:rsidRPr="00BF7576" w:rsidRDefault="00EB151E" w:rsidP="00327EF2">
      <w:pPr>
        <w:numPr>
          <w:ilvl w:val="0"/>
          <w:numId w:val="29"/>
        </w:numPr>
        <w:tabs>
          <w:tab w:val="left" w:pos="0"/>
          <w:tab w:val="left" w:pos="450"/>
        </w:tabs>
        <w:spacing w:after="0" w:line="240" w:lineRule="auto"/>
        <w:jc w:val="both"/>
        <w:rPr>
          <w:rFonts w:ascii="Book Antiqua" w:eastAsia="Times New Roman" w:hAnsi="Book Antiqua" w:cs="Times New Roman"/>
          <w:b/>
          <w:bCs/>
          <w:sz w:val="24"/>
          <w:szCs w:val="24"/>
        </w:rPr>
      </w:pPr>
      <w:r w:rsidRPr="00BF7576">
        <w:rPr>
          <w:rFonts w:ascii="Book Antiqua" w:eastAsia="Times New Roman" w:hAnsi="Book Antiqua" w:cs="Times New Roman"/>
          <w:b/>
          <w:bCs/>
          <w:sz w:val="24"/>
          <w:szCs w:val="24"/>
        </w:rPr>
        <w:t>(i) only</w:t>
      </w:r>
    </w:p>
    <w:p w:rsidR="00EB151E" w:rsidRPr="00BF7576" w:rsidRDefault="00EB151E" w:rsidP="00327EF2">
      <w:pPr>
        <w:numPr>
          <w:ilvl w:val="0"/>
          <w:numId w:val="29"/>
        </w:numPr>
        <w:tabs>
          <w:tab w:val="left" w:pos="0"/>
          <w:tab w:val="left" w:pos="450"/>
        </w:tabs>
        <w:spacing w:after="0" w:line="240" w:lineRule="auto"/>
        <w:jc w:val="both"/>
        <w:rPr>
          <w:rFonts w:ascii="Book Antiqua" w:eastAsia="Times New Roman" w:hAnsi="Book Antiqua" w:cs="Times New Roman"/>
          <w:sz w:val="24"/>
          <w:szCs w:val="24"/>
        </w:rPr>
      </w:pPr>
      <w:r w:rsidRPr="00BF7576">
        <w:rPr>
          <w:rFonts w:ascii="Book Antiqua" w:eastAsia="Times New Roman" w:hAnsi="Book Antiqua" w:cs="Times New Roman"/>
          <w:sz w:val="24"/>
          <w:szCs w:val="24"/>
        </w:rPr>
        <w:t>(ii) only</w:t>
      </w:r>
    </w:p>
    <w:p w:rsidR="00EB151E" w:rsidRPr="00BF7576" w:rsidRDefault="00EB151E" w:rsidP="00327EF2">
      <w:pPr>
        <w:numPr>
          <w:ilvl w:val="0"/>
          <w:numId w:val="29"/>
        </w:numPr>
        <w:tabs>
          <w:tab w:val="left" w:pos="0"/>
          <w:tab w:val="left" w:pos="450"/>
        </w:tabs>
        <w:spacing w:after="0" w:line="240" w:lineRule="auto"/>
        <w:jc w:val="both"/>
        <w:rPr>
          <w:rFonts w:ascii="Book Antiqua" w:eastAsia="Times New Roman" w:hAnsi="Book Antiqua" w:cs="Times New Roman"/>
          <w:sz w:val="24"/>
          <w:szCs w:val="24"/>
        </w:rPr>
      </w:pPr>
      <w:r w:rsidRPr="00BF7576">
        <w:rPr>
          <w:rFonts w:ascii="Book Antiqua" w:eastAsia="Times New Roman" w:hAnsi="Book Antiqua" w:cs="Times New Roman"/>
          <w:sz w:val="24"/>
          <w:szCs w:val="24"/>
        </w:rPr>
        <w:t>Both (i) and (ii)</w:t>
      </w:r>
    </w:p>
    <w:p w:rsidR="00EB151E" w:rsidRPr="00BF7576" w:rsidRDefault="00EB151E" w:rsidP="00327EF2">
      <w:pPr>
        <w:numPr>
          <w:ilvl w:val="0"/>
          <w:numId w:val="29"/>
        </w:numPr>
        <w:tabs>
          <w:tab w:val="left" w:pos="0"/>
          <w:tab w:val="left" w:pos="450"/>
        </w:tabs>
        <w:spacing w:after="0" w:line="240" w:lineRule="auto"/>
        <w:jc w:val="both"/>
        <w:rPr>
          <w:rFonts w:ascii="Book Antiqua" w:eastAsia="Times New Roman" w:hAnsi="Book Antiqua" w:cs="Times New Roman"/>
          <w:sz w:val="24"/>
          <w:szCs w:val="24"/>
        </w:rPr>
      </w:pPr>
      <w:r w:rsidRPr="00BF7576">
        <w:rPr>
          <w:rFonts w:ascii="Book Antiqua" w:eastAsia="Times New Roman" w:hAnsi="Book Antiqua" w:cs="Times New Roman"/>
          <w:sz w:val="24"/>
          <w:szCs w:val="24"/>
        </w:rPr>
        <w:t>Neither (i) nor (ii)</w:t>
      </w:r>
    </w:p>
    <w:p w:rsidR="00E473B0" w:rsidRPr="00BF7576" w:rsidRDefault="00E473B0" w:rsidP="00E027A8">
      <w:pPr>
        <w:tabs>
          <w:tab w:val="left" w:pos="790"/>
        </w:tabs>
        <w:spacing w:after="0" w:line="240" w:lineRule="auto"/>
        <w:jc w:val="both"/>
        <w:rPr>
          <w:rFonts w:ascii="Book Antiqua" w:eastAsia="Times New Roman" w:hAnsi="Book Antiqua" w:cs="Times New Roman"/>
          <w:b/>
          <w:sz w:val="24"/>
          <w:szCs w:val="24"/>
        </w:rPr>
      </w:pPr>
    </w:p>
    <w:p w:rsidR="00A4242E" w:rsidRPr="00BF7576" w:rsidRDefault="00BC4183" w:rsidP="00E027A8">
      <w:pPr>
        <w:pStyle w:val="ListParagraph"/>
        <w:spacing w:after="0" w:line="240" w:lineRule="auto"/>
        <w:ind w:left="0"/>
        <w:rPr>
          <w:rFonts w:ascii="Book Antiqua" w:eastAsia="Arial" w:hAnsi="Book Antiqua" w:cs="Times New Roman"/>
          <w:b/>
          <w:bCs/>
          <w:sz w:val="24"/>
          <w:szCs w:val="24"/>
        </w:rPr>
      </w:pPr>
      <w:r>
        <w:rPr>
          <w:rFonts w:ascii="Book Antiqua" w:eastAsia="Arial" w:hAnsi="Book Antiqua" w:cs="Times New Roman"/>
          <w:b/>
          <w:bCs/>
          <w:sz w:val="24"/>
          <w:szCs w:val="24"/>
        </w:rPr>
        <w:t>17</w:t>
      </w:r>
      <w:r w:rsidR="007B11D4" w:rsidRPr="00BF7576">
        <w:rPr>
          <w:rFonts w:ascii="Book Antiqua" w:eastAsia="Arial" w:hAnsi="Book Antiqua" w:cs="Times New Roman"/>
          <w:b/>
          <w:bCs/>
          <w:sz w:val="24"/>
          <w:szCs w:val="24"/>
        </w:rPr>
        <w:t xml:space="preserve"> </w:t>
      </w:r>
      <w:r w:rsidR="00D34093" w:rsidRPr="00BF7576">
        <w:rPr>
          <w:rFonts w:ascii="Book Antiqua" w:eastAsia="Arial" w:hAnsi="Book Antiqua" w:cs="Times New Roman"/>
          <w:b/>
          <w:bCs/>
          <w:sz w:val="24"/>
          <w:szCs w:val="24"/>
        </w:rPr>
        <w:t>Useful</w:t>
      </w:r>
      <w:r w:rsidR="007B11D4" w:rsidRPr="00BF7576">
        <w:rPr>
          <w:rFonts w:ascii="Book Antiqua" w:eastAsia="Arial" w:hAnsi="Book Antiqua" w:cs="Times New Roman"/>
          <w:b/>
          <w:bCs/>
          <w:sz w:val="24"/>
          <w:szCs w:val="24"/>
        </w:rPr>
        <w:t xml:space="preserve"> Performance management accounting includes:</w:t>
      </w:r>
    </w:p>
    <w:p w:rsidR="007B11D4" w:rsidRPr="00BF7576" w:rsidRDefault="00BF7B7A" w:rsidP="00327EF2">
      <w:pPr>
        <w:pStyle w:val="ListParagraph"/>
        <w:numPr>
          <w:ilvl w:val="0"/>
          <w:numId w:val="11"/>
        </w:numPr>
        <w:tabs>
          <w:tab w:val="left" w:pos="450"/>
        </w:tabs>
        <w:spacing w:after="0" w:line="240" w:lineRule="auto"/>
        <w:ind w:hanging="720"/>
        <w:rPr>
          <w:rFonts w:ascii="Book Antiqua" w:eastAsia="Arial" w:hAnsi="Book Antiqua" w:cs="Times New Roman"/>
          <w:sz w:val="24"/>
          <w:szCs w:val="24"/>
        </w:rPr>
      </w:pPr>
      <w:r w:rsidRPr="00BF7576">
        <w:rPr>
          <w:rFonts w:ascii="Book Antiqua" w:eastAsia="Arial" w:hAnsi="Book Antiqua" w:cs="Times New Roman"/>
          <w:sz w:val="24"/>
          <w:szCs w:val="24"/>
        </w:rPr>
        <w:t>Planning</w:t>
      </w:r>
      <w:r w:rsidR="007B11D4" w:rsidRPr="00BF7576">
        <w:rPr>
          <w:rFonts w:ascii="Book Antiqua" w:eastAsia="Arial" w:hAnsi="Book Antiqua" w:cs="Times New Roman"/>
          <w:sz w:val="24"/>
          <w:szCs w:val="24"/>
        </w:rPr>
        <w:t xml:space="preserve"> aid </w:t>
      </w:r>
    </w:p>
    <w:p w:rsidR="007B11D4" w:rsidRPr="00BF7576" w:rsidRDefault="007B11D4" w:rsidP="00327EF2">
      <w:pPr>
        <w:pStyle w:val="ListParagraph"/>
        <w:numPr>
          <w:ilvl w:val="0"/>
          <w:numId w:val="11"/>
        </w:numPr>
        <w:tabs>
          <w:tab w:val="left" w:pos="450"/>
        </w:tabs>
        <w:spacing w:after="0" w:line="240" w:lineRule="auto"/>
        <w:ind w:hanging="720"/>
        <w:rPr>
          <w:rFonts w:ascii="Book Antiqua" w:eastAsia="Arial" w:hAnsi="Book Antiqua" w:cs="Times New Roman"/>
          <w:sz w:val="24"/>
          <w:szCs w:val="24"/>
        </w:rPr>
      </w:pPr>
      <w:r w:rsidRPr="00BF7576">
        <w:rPr>
          <w:rFonts w:ascii="Book Antiqua" w:eastAsia="Arial" w:hAnsi="Book Antiqua" w:cs="Times New Roman"/>
          <w:sz w:val="24"/>
          <w:szCs w:val="24"/>
        </w:rPr>
        <w:t xml:space="preserve">Co ordination </w:t>
      </w:r>
    </w:p>
    <w:p w:rsidR="007B11D4" w:rsidRPr="00BF7576" w:rsidRDefault="007B11D4" w:rsidP="00327EF2">
      <w:pPr>
        <w:pStyle w:val="ListParagraph"/>
        <w:numPr>
          <w:ilvl w:val="0"/>
          <w:numId w:val="11"/>
        </w:numPr>
        <w:tabs>
          <w:tab w:val="left" w:pos="450"/>
        </w:tabs>
        <w:spacing w:after="0" w:line="240" w:lineRule="auto"/>
        <w:ind w:hanging="720"/>
        <w:rPr>
          <w:rFonts w:ascii="Book Antiqua" w:eastAsia="Arial" w:hAnsi="Book Antiqua" w:cs="Times New Roman"/>
          <w:sz w:val="24"/>
          <w:szCs w:val="24"/>
        </w:rPr>
      </w:pPr>
      <w:r w:rsidRPr="00BF7576">
        <w:rPr>
          <w:rFonts w:ascii="Book Antiqua" w:eastAsia="Arial" w:hAnsi="Book Antiqua" w:cs="Times New Roman"/>
          <w:sz w:val="24"/>
          <w:szCs w:val="24"/>
        </w:rPr>
        <w:t>Control &amp; performance</w:t>
      </w:r>
    </w:p>
    <w:p w:rsidR="007B11D4" w:rsidRPr="00BF7576" w:rsidRDefault="007B11D4" w:rsidP="00327EF2">
      <w:pPr>
        <w:pStyle w:val="ListParagraph"/>
        <w:numPr>
          <w:ilvl w:val="0"/>
          <w:numId w:val="11"/>
        </w:numPr>
        <w:tabs>
          <w:tab w:val="left" w:pos="450"/>
        </w:tabs>
        <w:spacing w:after="0" w:line="240" w:lineRule="auto"/>
        <w:ind w:hanging="720"/>
        <w:rPr>
          <w:rFonts w:ascii="Book Antiqua" w:eastAsia="Arial" w:hAnsi="Book Antiqua" w:cs="Times New Roman"/>
          <w:b/>
          <w:bCs/>
          <w:sz w:val="24"/>
          <w:szCs w:val="24"/>
        </w:rPr>
      </w:pPr>
      <w:r w:rsidRPr="00BF7576">
        <w:rPr>
          <w:rFonts w:ascii="Book Antiqua" w:eastAsia="Arial" w:hAnsi="Book Antiqua" w:cs="Times New Roman"/>
          <w:b/>
          <w:bCs/>
          <w:sz w:val="24"/>
          <w:szCs w:val="24"/>
        </w:rPr>
        <w:t>All of above</w:t>
      </w:r>
    </w:p>
    <w:p w:rsidR="00BF7B7A" w:rsidRPr="00BF7576" w:rsidRDefault="00BF7B7A" w:rsidP="00E027A8">
      <w:pPr>
        <w:spacing w:after="0" w:line="240" w:lineRule="auto"/>
        <w:rPr>
          <w:rFonts w:ascii="Book Antiqua" w:eastAsia="Arial" w:hAnsi="Book Antiqua" w:cs="Times New Roman"/>
          <w:b/>
          <w:sz w:val="24"/>
          <w:szCs w:val="24"/>
        </w:rPr>
      </w:pPr>
    </w:p>
    <w:p w:rsidR="00C316C4" w:rsidRDefault="00C316C4" w:rsidP="00E027A8">
      <w:pPr>
        <w:pStyle w:val="NormalWeb"/>
        <w:shd w:val="clear" w:color="auto" w:fill="FFFFFF"/>
        <w:spacing w:before="0" w:beforeAutospacing="0" w:after="0" w:afterAutospacing="0"/>
        <w:rPr>
          <w:rFonts w:ascii="Book Antiqua" w:eastAsia="Arial" w:hAnsi="Book Antiqua"/>
          <w:b/>
          <w:bCs/>
        </w:rPr>
      </w:pPr>
    </w:p>
    <w:p w:rsidR="00DC48EA" w:rsidRDefault="00BC4183" w:rsidP="00DC48EA">
      <w:pPr>
        <w:tabs>
          <w:tab w:val="left" w:pos="369"/>
        </w:tabs>
        <w:spacing w:line="0" w:lineRule="atLeast"/>
        <w:ind w:left="10"/>
        <w:rPr>
          <w:rFonts w:ascii="Times New Roman" w:eastAsia="Times New Roman" w:hAnsi="Times New Roman"/>
        </w:rPr>
      </w:pPr>
      <w:r>
        <w:rPr>
          <w:rFonts w:ascii="Times New Roman" w:eastAsia="Times New Roman" w:hAnsi="Times New Roman"/>
          <w:b/>
        </w:rPr>
        <w:t>18</w:t>
      </w:r>
      <w:r w:rsidR="00DC48EA">
        <w:rPr>
          <w:rFonts w:ascii="Times New Roman" w:eastAsia="Times New Roman" w:hAnsi="Times New Roman"/>
        </w:rPr>
        <w:tab/>
        <w:t>P Co makes two products – P1 and P2 – budgeted details of which are as follows:</w:t>
      </w:r>
    </w:p>
    <w:p w:rsidR="00DC48EA" w:rsidRDefault="00DC48EA" w:rsidP="00DC48EA">
      <w:pPr>
        <w:spacing w:line="150" w:lineRule="exact"/>
        <w:rPr>
          <w:rFonts w:ascii="Times New Roman" w:eastAsia="Times New Roman" w:hAnsi="Times New Roman"/>
        </w:rPr>
      </w:pPr>
    </w:p>
    <w:tbl>
      <w:tblPr>
        <w:tblW w:w="0" w:type="auto"/>
        <w:tblInd w:w="390" w:type="dxa"/>
        <w:tblLayout w:type="fixed"/>
        <w:tblCellMar>
          <w:left w:w="0" w:type="dxa"/>
          <w:right w:w="0" w:type="dxa"/>
        </w:tblCellMar>
        <w:tblLook w:val="0000" w:firstRow="0" w:lastRow="0" w:firstColumn="0" w:lastColumn="0" w:noHBand="0" w:noVBand="0"/>
      </w:tblPr>
      <w:tblGrid>
        <w:gridCol w:w="2560"/>
        <w:gridCol w:w="2180"/>
        <w:gridCol w:w="1100"/>
      </w:tblGrid>
      <w:tr w:rsidR="00DC48EA" w:rsidTr="00221DD5">
        <w:trPr>
          <w:trHeight w:val="237"/>
        </w:trPr>
        <w:tc>
          <w:tcPr>
            <w:tcW w:w="2560" w:type="dxa"/>
            <w:shd w:val="clear" w:color="auto" w:fill="auto"/>
            <w:vAlign w:val="bottom"/>
          </w:tcPr>
          <w:p w:rsidR="00DC48EA" w:rsidRDefault="00DC48EA" w:rsidP="00221DD5">
            <w:pPr>
              <w:spacing w:line="0" w:lineRule="atLeast"/>
              <w:rPr>
                <w:rFonts w:ascii="Times New Roman" w:eastAsia="Times New Roman" w:hAnsi="Times New Roman"/>
              </w:rPr>
            </w:pPr>
          </w:p>
        </w:tc>
        <w:tc>
          <w:tcPr>
            <w:tcW w:w="2180" w:type="dxa"/>
            <w:shd w:val="clear" w:color="auto" w:fill="auto"/>
            <w:vAlign w:val="bottom"/>
          </w:tcPr>
          <w:p w:rsidR="00DC48EA" w:rsidRDefault="00DC48EA" w:rsidP="00221DD5">
            <w:pPr>
              <w:spacing w:line="0" w:lineRule="atLeast"/>
              <w:ind w:left="440"/>
              <w:jc w:val="center"/>
              <w:rPr>
                <w:rFonts w:ascii="Times New Roman" w:eastAsia="Times New Roman" w:hAnsi="Times New Roman"/>
              </w:rPr>
            </w:pPr>
            <w:r>
              <w:rPr>
                <w:rFonts w:ascii="Times New Roman" w:eastAsia="Times New Roman" w:hAnsi="Times New Roman"/>
              </w:rPr>
              <w:t>P1</w:t>
            </w:r>
          </w:p>
        </w:tc>
        <w:tc>
          <w:tcPr>
            <w:tcW w:w="1100" w:type="dxa"/>
            <w:shd w:val="clear" w:color="auto" w:fill="auto"/>
            <w:vAlign w:val="bottom"/>
          </w:tcPr>
          <w:p w:rsidR="00DC48EA" w:rsidRDefault="00DC48EA" w:rsidP="00221DD5">
            <w:pPr>
              <w:spacing w:line="0" w:lineRule="atLeast"/>
              <w:ind w:left="560"/>
              <w:jc w:val="center"/>
              <w:rPr>
                <w:rFonts w:ascii="Times New Roman" w:eastAsia="Times New Roman" w:hAnsi="Times New Roman"/>
              </w:rPr>
            </w:pPr>
            <w:r>
              <w:rPr>
                <w:rFonts w:ascii="Times New Roman" w:eastAsia="Times New Roman" w:hAnsi="Times New Roman"/>
              </w:rPr>
              <w:t>P2</w:t>
            </w:r>
          </w:p>
        </w:tc>
      </w:tr>
      <w:tr w:rsidR="00DC48EA" w:rsidTr="00221DD5">
        <w:trPr>
          <w:trHeight w:val="260"/>
        </w:trPr>
        <w:tc>
          <w:tcPr>
            <w:tcW w:w="2560" w:type="dxa"/>
            <w:shd w:val="clear" w:color="auto" w:fill="auto"/>
            <w:vAlign w:val="bottom"/>
          </w:tcPr>
          <w:p w:rsidR="00DC48EA" w:rsidRDefault="00DC48EA" w:rsidP="00221DD5">
            <w:pPr>
              <w:spacing w:line="0" w:lineRule="atLeast"/>
              <w:rPr>
                <w:rFonts w:ascii="Times New Roman" w:eastAsia="Times New Roman" w:hAnsi="Times New Roman"/>
              </w:rPr>
            </w:pPr>
          </w:p>
        </w:tc>
        <w:tc>
          <w:tcPr>
            <w:tcW w:w="2180" w:type="dxa"/>
            <w:shd w:val="clear" w:color="auto" w:fill="auto"/>
            <w:vAlign w:val="bottom"/>
          </w:tcPr>
          <w:p w:rsidR="00DC48EA" w:rsidRDefault="00DC48EA" w:rsidP="00221DD5">
            <w:pPr>
              <w:spacing w:line="0" w:lineRule="atLeast"/>
              <w:ind w:right="660"/>
              <w:jc w:val="right"/>
              <w:rPr>
                <w:rFonts w:ascii="Times New Roman" w:eastAsia="Times New Roman" w:hAnsi="Times New Roman"/>
              </w:rPr>
            </w:pPr>
            <w:r>
              <w:rPr>
                <w:rFonts w:ascii="Times New Roman" w:eastAsia="Times New Roman" w:hAnsi="Times New Roman"/>
              </w:rPr>
              <w:t>$</w:t>
            </w:r>
          </w:p>
        </w:tc>
        <w:tc>
          <w:tcPr>
            <w:tcW w:w="1100" w:type="dxa"/>
            <w:shd w:val="clear" w:color="auto" w:fill="auto"/>
            <w:vAlign w:val="bottom"/>
          </w:tcPr>
          <w:p w:rsidR="00DC48EA" w:rsidRDefault="00DC48EA" w:rsidP="00221DD5">
            <w:pPr>
              <w:spacing w:line="0" w:lineRule="atLeast"/>
              <w:ind w:right="60"/>
              <w:jc w:val="right"/>
              <w:rPr>
                <w:rFonts w:ascii="Times New Roman" w:eastAsia="Times New Roman" w:hAnsi="Times New Roman"/>
              </w:rPr>
            </w:pPr>
            <w:r>
              <w:rPr>
                <w:rFonts w:ascii="Times New Roman" w:eastAsia="Times New Roman" w:hAnsi="Times New Roman"/>
              </w:rPr>
              <w:t>$</w:t>
            </w:r>
          </w:p>
        </w:tc>
      </w:tr>
      <w:tr w:rsidR="00DC48EA" w:rsidTr="00221DD5">
        <w:trPr>
          <w:trHeight w:val="260"/>
        </w:trPr>
        <w:tc>
          <w:tcPr>
            <w:tcW w:w="2560" w:type="dxa"/>
            <w:shd w:val="clear" w:color="auto" w:fill="auto"/>
            <w:vAlign w:val="bottom"/>
          </w:tcPr>
          <w:p w:rsidR="00DC48EA" w:rsidRDefault="00DC48EA" w:rsidP="00221DD5">
            <w:pPr>
              <w:spacing w:line="0" w:lineRule="atLeast"/>
              <w:rPr>
                <w:rFonts w:ascii="Times New Roman" w:eastAsia="Times New Roman" w:hAnsi="Times New Roman"/>
              </w:rPr>
            </w:pPr>
            <w:r>
              <w:rPr>
                <w:rFonts w:ascii="Times New Roman" w:eastAsia="Times New Roman" w:hAnsi="Times New Roman"/>
              </w:rPr>
              <w:t>Selling price</w:t>
            </w:r>
          </w:p>
        </w:tc>
        <w:tc>
          <w:tcPr>
            <w:tcW w:w="2180" w:type="dxa"/>
            <w:shd w:val="clear" w:color="auto" w:fill="auto"/>
            <w:vAlign w:val="bottom"/>
          </w:tcPr>
          <w:p w:rsidR="00DC48EA" w:rsidRDefault="00DC48EA" w:rsidP="00221DD5">
            <w:pPr>
              <w:spacing w:line="0" w:lineRule="atLeast"/>
              <w:ind w:right="500"/>
              <w:jc w:val="right"/>
              <w:rPr>
                <w:rFonts w:ascii="Times New Roman" w:eastAsia="Times New Roman" w:hAnsi="Times New Roman"/>
              </w:rPr>
            </w:pPr>
            <w:r>
              <w:rPr>
                <w:rFonts w:ascii="Times New Roman" w:eastAsia="Times New Roman" w:hAnsi="Times New Roman"/>
              </w:rPr>
              <w:t>10·00</w:t>
            </w:r>
          </w:p>
        </w:tc>
        <w:tc>
          <w:tcPr>
            <w:tcW w:w="1100" w:type="dxa"/>
            <w:shd w:val="clear" w:color="auto" w:fill="auto"/>
            <w:vAlign w:val="bottom"/>
          </w:tcPr>
          <w:p w:rsidR="00DC48EA" w:rsidRDefault="00DC48EA" w:rsidP="00221DD5">
            <w:pPr>
              <w:spacing w:line="0" w:lineRule="atLeast"/>
              <w:jc w:val="right"/>
              <w:rPr>
                <w:rFonts w:ascii="Times New Roman" w:eastAsia="Times New Roman" w:hAnsi="Times New Roman"/>
              </w:rPr>
            </w:pPr>
            <w:r>
              <w:rPr>
                <w:rFonts w:ascii="Times New Roman" w:eastAsia="Times New Roman" w:hAnsi="Times New Roman"/>
              </w:rPr>
              <w:t>8·00</w:t>
            </w:r>
          </w:p>
        </w:tc>
      </w:tr>
      <w:tr w:rsidR="00DC48EA" w:rsidTr="00221DD5">
        <w:trPr>
          <w:trHeight w:val="260"/>
        </w:trPr>
        <w:tc>
          <w:tcPr>
            <w:tcW w:w="2560" w:type="dxa"/>
            <w:shd w:val="clear" w:color="auto" w:fill="auto"/>
            <w:vAlign w:val="bottom"/>
          </w:tcPr>
          <w:p w:rsidR="00DC48EA" w:rsidRDefault="00DC48EA" w:rsidP="00221DD5">
            <w:pPr>
              <w:spacing w:line="0" w:lineRule="atLeast"/>
              <w:rPr>
                <w:rFonts w:ascii="Times New Roman" w:eastAsia="Times New Roman" w:hAnsi="Times New Roman"/>
              </w:rPr>
            </w:pPr>
            <w:r>
              <w:rPr>
                <w:rFonts w:ascii="Times New Roman" w:eastAsia="Times New Roman" w:hAnsi="Times New Roman"/>
              </w:rPr>
              <w:t>Cost per unit:</w:t>
            </w:r>
          </w:p>
        </w:tc>
        <w:tc>
          <w:tcPr>
            <w:tcW w:w="2180" w:type="dxa"/>
            <w:shd w:val="clear" w:color="auto" w:fill="auto"/>
            <w:vAlign w:val="bottom"/>
          </w:tcPr>
          <w:p w:rsidR="00DC48EA" w:rsidRDefault="00DC48EA" w:rsidP="00221DD5">
            <w:pPr>
              <w:spacing w:line="0" w:lineRule="atLeast"/>
              <w:rPr>
                <w:rFonts w:ascii="Times New Roman" w:eastAsia="Times New Roman" w:hAnsi="Times New Roman"/>
              </w:rPr>
            </w:pPr>
          </w:p>
        </w:tc>
        <w:tc>
          <w:tcPr>
            <w:tcW w:w="1100" w:type="dxa"/>
            <w:shd w:val="clear" w:color="auto" w:fill="auto"/>
            <w:vAlign w:val="bottom"/>
          </w:tcPr>
          <w:p w:rsidR="00DC48EA" w:rsidRDefault="00DC48EA" w:rsidP="00221DD5">
            <w:pPr>
              <w:spacing w:line="0" w:lineRule="atLeast"/>
              <w:rPr>
                <w:rFonts w:ascii="Times New Roman" w:eastAsia="Times New Roman" w:hAnsi="Times New Roman"/>
              </w:rPr>
            </w:pPr>
          </w:p>
        </w:tc>
      </w:tr>
      <w:tr w:rsidR="00DC48EA" w:rsidTr="00221DD5">
        <w:trPr>
          <w:trHeight w:val="260"/>
        </w:trPr>
        <w:tc>
          <w:tcPr>
            <w:tcW w:w="2560" w:type="dxa"/>
            <w:shd w:val="clear" w:color="auto" w:fill="auto"/>
            <w:vAlign w:val="bottom"/>
          </w:tcPr>
          <w:p w:rsidR="00DC48EA" w:rsidRDefault="00DC48EA" w:rsidP="00221DD5">
            <w:pPr>
              <w:spacing w:line="0" w:lineRule="atLeast"/>
              <w:rPr>
                <w:rFonts w:ascii="Times New Roman" w:eastAsia="Times New Roman" w:hAnsi="Times New Roman"/>
              </w:rPr>
            </w:pPr>
            <w:r>
              <w:rPr>
                <w:rFonts w:ascii="Times New Roman" w:eastAsia="Times New Roman" w:hAnsi="Times New Roman"/>
              </w:rPr>
              <w:t>Direct materials</w:t>
            </w:r>
          </w:p>
        </w:tc>
        <w:tc>
          <w:tcPr>
            <w:tcW w:w="2180" w:type="dxa"/>
            <w:shd w:val="clear" w:color="auto" w:fill="auto"/>
            <w:vAlign w:val="bottom"/>
          </w:tcPr>
          <w:p w:rsidR="00DC48EA" w:rsidRDefault="00DC48EA" w:rsidP="00221DD5">
            <w:pPr>
              <w:spacing w:line="0" w:lineRule="atLeast"/>
              <w:ind w:right="500"/>
              <w:jc w:val="right"/>
              <w:rPr>
                <w:rFonts w:ascii="Times New Roman" w:eastAsia="Times New Roman" w:hAnsi="Times New Roman"/>
              </w:rPr>
            </w:pPr>
            <w:r>
              <w:rPr>
                <w:rFonts w:ascii="Times New Roman" w:eastAsia="Times New Roman" w:hAnsi="Times New Roman"/>
              </w:rPr>
              <w:t>3·50</w:t>
            </w:r>
          </w:p>
        </w:tc>
        <w:tc>
          <w:tcPr>
            <w:tcW w:w="1100" w:type="dxa"/>
            <w:shd w:val="clear" w:color="auto" w:fill="auto"/>
            <w:vAlign w:val="bottom"/>
          </w:tcPr>
          <w:p w:rsidR="00DC48EA" w:rsidRDefault="00DC48EA" w:rsidP="00221DD5">
            <w:pPr>
              <w:spacing w:line="0" w:lineRule="atLeast"/>
              <w:jc w:val="right"/>
              <w:rPr>
                <w:rFonts w:ascii="Times New Roman" w:eastAsia="Times New Roman" w:hAnsi="Times New Roman"/>
              </w:rPr>
            </w:pPr>
            <w:r>
              <w:rPr>
                <w:rFonts w:ascii="Times New Roman" w:eastAsia="Times New Roman" w:hAnsi="Times New Roman"/>
              </w:rPr>
              <w:t>4·00</w:t>
            </w:r>
          </w:p>
        </w:tc>
      </w:tr>
      <w:tr w:rsidR="00DC48EA" w:rsidTr="00221DD5">
        <w:trPr>
          <w:trHeight w:val="260"/>
        </w:trPr>
        <w:tc>
          <w:tcPr>
            <w:tcW w:w="2560" w:type="dxa"/>
            <w:shd w:val="clear" w:color="auto" w:fill="auto"/>
            <w:vAlign w:val="bottom"/>
          </w:tcPr>
          <w:p w:rsidR="00DC48EA" w:rsidRDefault="00DC48EA" w:rsidP="00221DD5">
            <w:pPr>
              <w:spacing w:line="0" w:lineRule="atLeast"/>
              <w:rPr>
                <w:rFonts w:ascii="Times New Roman" w:eastAsia="Times New Roman" w:hAnsi="Times New Roman"/>
              </w:rPr>
            </w:pPr>
            <w:r>
              <w:rPr>
                <w:rFonts w:ascii="Times New Roman" w:eastAsia="Times New Roman" w:hAnsi="Times New Roman"/>
              </w:rPr>
              <w:t>Direct labour</w:t>
            </w:r>
          </w:p>
        </w:tc>
        <w:tc>
          <w:tcPr>
            <w:tcW w:w="2180" w:type="dxa"/>
            <w:shd w:val="clear" w:color="auto" w:fill="auto"/>
            <w:vAlign w:val="bottom"/>
          </w:tcPr>
          <w:p w:rsidR="00DC48EA" w:rsidRDefault="00DC48EA" w:rsidP="00221DD5">
            <w:pPr>
              <w:spacing w:line="0" w:lineRule="atLeast"/>
              <w:ind w:right="500"/>
              <w:jc w:val="right"/>
              <w:rPr>
                <w:rFonts w:ascii="Times New Roman" w:eastAsia="Times New Roman" w:hAnsi="Times New Roman"/>
              </w:rPr>
            </w:pPr>
            <w:r>
              <w:rPr>
                <w:rFonts w:ascii="Times New Roman" w:eastAsia="Times New Roman" w:hAnsi="Times New Roman"/>
              </w:rPr>
              <w:t>1·50</w:t>
            </w:r>
          </w:p>
        </w:tc>
        <w:tc>
          <w:tcPr>
            <w:tcW w:w="1100" w:type="dxa"/>
            <w:shd w:val="clear" w:color="auto" w:fill="auto"/>
            <w:vAlign w:val="bottom"/>
          </w:tcPr>
          <w:p w:rsidR="00DC48EA" w:rsidRDefault="00DC48EA" w:rsidP="00221DD5">
            <w:pPr>
              <w:spacing w:line="0" w:lineRule="atLeast"/>
              <w:jc w:val="right"/>
              <w:rPr>
                <w:rFonts w:ascii="Times New Roman" w:eastAsia="Times New Roman" w:hAnsi="Times New Roman"/>
              </w:rPr>
            </w:pPr>
            <w:r>
              <w:rPr>
                <w:rFonts w:ascii="Times New Roman" w:eastAsia="Times New Roman" w:hAnsi="Times New Roman"/>
              </w:rPr>
              <w:t>1·00</w:t>
            </w:r>
          </w:p>
        </w:tc>
      </w:tr>
      <w:tr w:rsidR="00DC48EA" w:rsidTr="00221DD5">
        <w:trPr>
          <w:trHeight w:val="260"/>
        </w:trPr>
        <w:tc>
          <w:tcPr>
            <w:tcW w:w="2560" w:type="dxa"/>
            <w:shd w:val="clear" w:color="auto" w:fill="auto"/>
            <w:vAlign w:val="bottom"/>
          </w:tcPr>
          <w:p w:rsidR="00DC48EA" w:rsidRDefault="00DC48EA" w:rsidP="00221DD5">
            <w:pPr>
              <w:spacing w:line="0" w:lineRule="atLeast"/>
              <w:rPr>
                <w:rFonts w:ascii="Times New Roman" w:eastAsia="Times New Roman" w:hAnsi="Times New Roman"/>
              </w:rPr>
            </w:pPr>
            <w:r>
              <w:rPr>
                <w:rFonts w:ascii="Times New Roman" w:eastAsia="Times New Roman" w:hAnsi="Times New Roman"/>
              </w:rPr>
              <w:t>Variable overhead</w:t>
            </w:r>
          </w:p>
        </w:tc>
        <w:tc>
          <w:tcPr>
            <w:tcW w:w="2180" w:type="dxa"/>
            <w:shd w:val="clear" w:color="auto" w:fill="auto"/>
            <w:vAlign w:val="bottom"/>
          </w:tcPr>
          <w:p w:rsidR="00DC48EA" w:rsidRDefault="00DC48EA" w:rsidP="00221DD5">
            <w:pPr>
              <w:spacing w:line="0" w:lineRule="atLeast"/>
              <w:ind w:right="500"/>
              <w:jc w:val="right"/>
              <w:rPr>
                <w:rFonts w:ascii="Times New Roman" w:eastAsia="Times New Roman" w:hAnsi="Times New Roman"/>
              </w:rPr>
            </w:pPr>
            <w:r>
              <w:rPr>
                <w:rFonts w:ascii="Times New Roman" w:eastAsia="Times New Roman" w:hAnsi="Times New Roman"/>
              </w:rPr>
              <w:t>0·60</w:t>
            </w:r>
          </w:p>
        </w:tc>
        <w:tc>
          <w:tcPr>
            <w:tcW w:w="1100" w:type="dxa"/>
            <w:shd w:val="clear" w:color="auto" w:fill="auto"/>
            <w:vAlign w:val="bottom"/>
          </w:tcPr>
          <w:p w:rsidR="00DC48EA" w:rsidRDefault="00DC48EA" w:rsidP="00221DD5">
            <w:pPr>
              <w:spacing w:line="0" w:lineRule="atLeast"/>
              <w:jc w:val="right"/>
              <w:rPr>
                <w:rFonts w:ascii="Times New Roman" w:eastAsia="Times New Roman" w:hAnsi="Times New Roman"/>
              </w:rPr>
            </w:pPr>
            <w:r>
              <w:rPr>
                <w:rFonts w:ascii="Times New Roman" w:eastAsia="Times New Roman" w:hAnsi="Times New Roman"/>
              </w:rPr>
              <w:t>0·40</w:t>
            </w:r>
          </w:p>
        </w:tc>
      </w:tr>
      <w:tr w:rsidR="00DC48EA" w:rsidTr="00221DD5">
        <w:trPr>
          <w:trHeight w:val="214"/>
        </w:trPr>
        <w:tc>
          <w:tcPr>
            <w:tcW w:w="2560" w:type="dxa"/>
            <w:shd w:val="clear" w:color="auto" w:fill="auto"/>
            <w:vAlign w:val="bottom"/>
          </w:tcPr>
          <w:p w:rsidR="00DC48EA" w:rsidRDefault="00DC48EA" w:rsidP="00221DD5">
            <w:pPr>
              <w:spacing w:line="214" w:lineRule="exact"/>
              <w:rPr>
                <w:rFonts w:ascii="Times New Roman" w:eastAsia="Times New Roman" w:hAnsi="Times New Roman"/>
              </w:rPr>
            </w:pPr>
            <w:r>
              <w:rPr>
                <w:rFonts w:ascii="Times New Roman" w:eastAsia="Times New Roman" w:hAnsi="Times New Roman"/>
              </w:rPr>
              <w:t>Fixed overhead</w:t>
            </w:r>
          </w:p>
        </w:tc>
        <w:tc>
          <w:tcPr>
            <w:tcW w:w="2180" w:type="dxa"/>
            <w:shd w:val="clear" w:color="auto" w:fill="auto"/>
            <w:vAlign w:val="bottom"/>
          </w:tcPr>
          <w:p w:rsidR="00DC48EA" w:rsidRDefault="00DC48EA" w:rsidP="00221DD5">
            <w:pPr>
              <w:spacing w:line="214" w:lineRule="exact"/>
              <w:ind w:right="500"/>
              <w:jc w:val="right"/>
              <w:rPr>
                <w:rFonts w:ascii="Times New Roman" w:eastAsia="Times New Roman" w:hAnsi="Times New Roman"/>
              </w:rPr>
            </w:pPr>
            <w:r>
              <w:rPr>
                <w:rFonts w:ascii="Times New Roman" w:eastAsia="Times New Roman" w:hAnsi="Times New Roman"/>
              </w:rPr>
              <w:t>1·20</w:t>
            </w:r>
          </w:p>
        </w:tc>
        <w:tc>
          <w:tcPr>
            <w:tcW w:w="1100" w:type="dxa"/>
            <w:shd w:val="clear" w:color="auto" w:fill="auto"/>
            <w:vAlign w:val="bottom"/>
          </w:tcPr>
          <w:p w:rsidR="00DC48EA" w:rsidRDefault="00DC48EA" w:rsidP="00221DD5">
            <w:pPr>
              <w:spacing w:line="214" w:lineRule="exact"/>
              <w:jc w:val="right"/>
              <w:rPr>
                <w:rFonts w:ascii="Times New Roman" w:eastAsia="Times New Roman" w:hAnsi="Times New Roman"/>
              </w:rPr>
            </w:pPr>
            <w:r>
              <w:rPr>
                <w:rFonts w:ascii="Times New Roman" w:eastAsia="Times New Roman" w:hAnsi="Times New Roman"/>
              </w:rPr>
              <w:t>1·00</w:t>
            </w:r>
          </w:p>
        </w:tc>
      </w:tr>
      <w:tr w:rsidR="00DC48EA" w:rsidTr="00221DD5">
        <w:trPr>
          <w:trHeight w:val="210"/>
        </w:trPr>
        <w:tc>
          <w:tcPr>
            <w:tcW w:w="2560" w:type="dxa"/>
            <w:shd w:val="clear" w:color="auto" w:fill="auto"/>
            <w:vAlign w:val="bottom"/>
          </w:tcPr>
          <w:p w:rsidR="00DC48EA" w:rsidRDefault="00DC48EA" w:rsidP="00221DD5">
            <w:pPr>
              <w:spacing w:line="0" w:lineRule="atLeast"/>
              <w:rPr>
                <w:rFonts w:ascii="Times New Roman" w:eastAsia="Times New Roman" w:hAnsi="Times New Roman"/>
                <w:sz w:val="18"/>
              </w:rPr>
            </w:pPr>
          </w:p>
        </w:tc>
        <w:tc>
          <w:tcPr>
            <w:tcW w:w="2180" w:type="dxa"/>
            <w:shd w:val="clear" w:color="auto" w:fill="auto"/>
            <w:vAlign w:val="bottom"/>
          </w:tcPr>
          <w:p w:rsidR="00DC48EA" w:rsidRDefault="00DC48EA" w:rsidP="00221DD5">
            <w:pPr>
              <w:spacing w:line="209" w:lineRule="exact"/>
              <w:ind w:right="500"/>
              <w:jc w:val="right"/>
              <w:rPr>
                <w:rFonts w:ascii="Times New Roman" w:eastAsia="Times New Roman" w:hAnsi="Times New Roman"/>
              </w:rPr>
            </w:pPr>
            <w:r>
              <w:rPr>
                <w:rFonts w:ascii="Times New Roman" w:eastAsia="Times New Roman" w:hAnsi="Times New Roman"/>
              </w:rPr>
              <w:t>–––––</w:t>
            </w:r>
          </w:p>
        </w:tc>
        <w:tc>
          <w:tcPr>
            <w:tcW w:w="1100" w:type="dxa"/>
            <w:shd w:val="clear" w:color="auto" w:fill="auto"/>
            <w:vAlign w:val="bottom"/>
          </w:tcPr>
          <w:p w:rsidR="00DC48EA" w:rsidRDefault="00DC48EA" w:rsidP="00221DD5">
            <w:pPr>
              <w:spacing w:line="209" w:lineRule="exact"/>
              <w:jc w:val="right"/>
              <w:rPr>
                <w:rFonts w:ascii="Times New Roman" w:eastAsia="Times New Roman" w:hAnsi="Times New Roman"/>
              </w:rPr>
            </w:pPr>
            <w:r>
              <w:rPr>
                <w:rFonts w:ascii="Times New Roman" w:eastAsia="Times New Roman" w:hAnsi="Times New Roman"/>
              </w:rPr>
              <w:t>–––––</w:t>
            </w:r>
          </w:p>
        </w:tc>
      </w:tr>
      <w:tr w:rsidR="00DC48EA" w:rsidTr="00221DD5">
        <w:trPr>
          <w:trHeight w:val="190"/>
        </w:trPr>
        <w:tc>
          <w:tcPr>
            <w:tcW w:w="2560" w:type="dxa"/>
            <w:shd w:val="clear" w:color="auto" w:fill="auto"/>
            <w:vAlign w:val="bottom"/>
          </w:tcPr>
          <w:p w:rsidR="00DC48EA" w:rsidRDefault="00DC48EA" w:rsidP="00221DD5">
            <w:pPr>
              <w:spacing w:line="190" w:lineRule="exact"/>
              <w:rPr>
                <w:rFonts w:ascii="Times New Roman" w:eastAsia="Times New Roman" w:hAnsi="Times New Roman"/>
              </w:rPr>
            </w:pPr>
            <w:r>
              <w:rPr>
                <w:rFonts w:ascii="Times New Roman" w:eastAsia="Times New Roman" w:hAnsi="Times New Roman"/>
              </w:rPr>
              <w:t>Profit per unit</w:t>
            </w:r>
          </w:p>
        </w:tc>
        <w:tc>
          <w:tcPr>
            <w:tcW w:w="2180" w:type="dxa"/>
            <w:shd w:val="clear" w:color="auto" w:fill="auto"/>
            <w:vAlign w:val="bottom"/>
          </w:tcPr>
          <w:p w:rsidR="00DC48EA" w:rsidRDefault="00DC48EA" w:rsidP="00221DD5">
            <w:pPr>
              <w:spacing w:line="190" w:lineRule="exact"/>
              <w:ind w:right="500"/>
              <w:jc w:val="right"/>
              <w:rPr>
                <w:rFonts w:ascii="Times New Roman" w:eastAsia="Times New Roman" w:hAnsi="Times New Roman"/>
              </w:rPr>
            </w:pPr>
            <w:r>
              <w:rPr>
                <w:rFonts w:ascii="Times New Roman" w:eastAsia="Times New Roman" w:hAnsi="Times New Roman"/>
              </w:rPr>
              <w:t>3·20</w:t>
            </w:r>
          </w:p>
        </w:tc>
        <w:tc>
          <w:tcPr>
            <w:tcW w:w="1100" w:type="dxa"/>
            <w:shd w:val="clear" w:color="auto" w:fill="auto"/>
            <w:vAlign w:val="bottom"/>
          </w:tcPr>
          <w:p w:rsidR="00DC48EA" w:rsidRDefault="00DC48EA" w:rsidP="00221DD5">
            <w:pPr>
              <w:spacing w:line="190" w:lineRule="exact"/>
              <w:jc w:val="right"/>
              <w:rPr>
                <w:rFonts w:ascii="Times New Roman" w:eastAsia="Times New Roman" w:hAnsi="Times New Roman"/>
              </w:rPr>
            </w:pPr>
            <w:r>
              <w:rPr>
                <w:rFonts w:ascii="Times New Roman" w:eastAsia="Times New Roman" w:hAnsi="Times New Roman"/>
              </w:rPr>
              <w:t>1·60</w:t>
            </w:r>
          </w:p>
        </w:tc>
      </w:tr>
      <w:tr w:rsidR="00DC48EA" w:rsidTr="00221DD5">
        <w:trPr>
          <w:trHeight w:val="236"/>
        </w:trPr>
        <w:tc>
          <w:tcPr>
            <w:tcW w:w="2560" w:type="dxa"/>
            <w:shd w:val="clear" w:color="auto" w:fill="auto"/>
            <w:vAlign w:val="bottom"/>
          </w:tcPr>
          <w:p w:rsidR="00DC48EA" w:rsidRDefault="00DC48EA" w:rsidP="00221DD5">
            <w:pPr>
              <w:spacing w:line="0" w:lineRule="atLeast"/>
              <w:rPr>
                <w:rFonts w:ascii="Times New Roman" w:eastAsia="Times New Roman" w:hAnsi="Times New Roman"/>
              </w:rPr>
            </w:pPr>
          </w:p>
        </w:tc>
        <w:tc>
          <w:tcPr>
            <w:tcW w:w="2180" w:type="dxa"/>
            <w:shd w:val="clear" w:color="auto" w:fill="auto"/>
            <w:vAlign w:val="bottom"/>
          </w:tcPr>
          <w:p w:rsidR="00DC48EA" w:rsidRDefault="00DC48EA" w:rsidP="00221DD5">
            <w:pPr>
              <w:spacing w:line="0" w:lineRule="atLeast"/>
              <w:ind w:right="500"/>
              <w:jc w:val="right"/>
              <w:rPr>
                <w:rFonts w:ascii="Times New Roman" w:eastAsia="Times New Roman" w:hAnsi="Times New Roman"/>
              </w:rPr>
            </w:pPr>
            <w:r>
              <w:rPr>
                <w:rFonts w:ascii="Times New Roman" w:eastAsia="Times New Roman" w:hAnsi="Times New Roman"/>
              </w:rPr>
              <w:t>–––––</w:t>
            </w:r>
          </w:p>
        </w:tc>
        <w:tc>
          <w:tcPr>
            <w:tcW w:w="1100" w:type="dxa"/>
            <w:shd w:val="clear" w:color="auto" w:fill="auto"/>
            <w:vAlign w:val="bottom"/>
          </w:tcPr>
          <w:p w:rsidR="00DC48EA" w:rsidRDefault="00DC48EA" w:rsidP="00221DD5">
            <w:pPr>
              <w:spacing w:line="0" w:lineRule="atLeast"/>
              <w:jc w:val="right"/>
              <w:rPr>
                <w:rFonts w:ascii="Times New Roman" w:eastAsia="Times New Roman" w:hAnsi="Times New Roman"/>
              </w:rPr>
            </w:pPr>
            <w:r>
              <w:rPr>
                <w:rFonts w:ascii="Times New Roman" w:eastAsia="Times New Roman" w:hAnsi="Times New Roman"/>
              </w:rPr>
              <w:t>–––––</w:t>
            </w:r>
          </w:p>
        </w:tc>
      </w:tr>
    </w:tbl>
    <w:p w:rsidR="00DC48EA" w:rsidRDefault="00DC48EA" w:rsidP="00DC48EA">
      <w:pPr>
        <w:spacing w:line="93" w:lineRule="exact"/>
        <w:rPr>
          <w:rFonts w:ascii="Times New Roman" w:eastAsia="Times New Roman" w:hAnsi="Times New Roman"/>
        </w:rPr>
      </w:pPr>
    </w:p>
    <w:p w:rsidR="00DC48EA" w:rsidRDefault="00DC48EA" w:rsidP="00DC48EA">
      <w:pPr>
        <w:spacing w:line="0" w:lineRule="atLeast"/>
        <w:ind w:left="390"/>
        <w:rPr>
          <w:rFonts w:ascii="Times New Roman" w:eastAsia="Times New Roman" w:hAnsi="Times New Roman"/>
        </w:rPr>
      </w:pPr>
      <w:r>
        <w:rPr>
          <w:rFonts w:ascii="Times New Roman" w:eastAsia="Times New Roman" w:hAnsi="Times New Roman"/>
        </w:rPr>
        <w:t>Budgeted production and sales for the year ended 30 November 2015 are:</w:t>
      </w:r>
    </w:p>
    <w:p w:rsidR="00DC48EA" w:rsidRDefault="00DC48EA" w:rsidP="00DC48EA">
      <w:pPr>
        <w:spacing w:line="150" w:lineRule="exact"/>
        <w:rPr>
          <w:rFonts w:ascii="Times New Roman" w:eastAsia="Times New Roman" w:hAnsi="Times New Roman"/>
        </w:rPr>
      </w:pPr>
    </w:p>
    <w:p w:rsidR="00DC48EA" w:rsidRDefault="00DC48EA" w:rsidP="00DC48EA">
      <w:pPr>
        <w:tabs>
          <w:tab w:val="left" w:pos="3389"/>
        </w:tabs>
        <w:spacing w:line="0" w:lineRule="atLeast"/>
        <w:ind w:left="390"/>
        <w:rPr>
          <w:rFonts w:ascii="Times New Roman" w:eastAsia="Times New Roman" w:hAnsi="Times New Roman"/>
        </w:rPr>
      </w:pPr>
      <w:r>
        <w:rPr>
          <w:rFonts w:ascii="Times New Roman" w:eastAsia="Times New Roman" w:hAnsi="Times New Roman"/>
        </w:rPr>
        <w:t>Product P1</w:t>
      </w:r>
      <w:r>
        <w:rPr>
          <w:rFonts w:ascii="Times New Roman" w:eastAsia="Times New Roman" w:hAnsi="Times New Roman"/>
        </w:rPr>
        <w:tab/>
        <w:t>10,000 units</w:t>
      </w:r>
    </w:p>
    <w:p w:rsidR="00DC48EA" w:rsidRDefault="00DC48EA" w:rsidP="00DC48EA">
      <w:pPr>
        <w:spacing w:line="30" w:lineRule="exact"/>
        <w:rPr>
          <w:rFonts w:ascii="Times New Roman" w:eastAsia="Times New Roman" w:hAnsi="Times New Roman"/>
        </w:rPr>
      </w:pPr>
    </w:p>
    <w:p w:rsidR="00DC48EA" w:rsidRDefault="00DC48EA" w:rsidP="00DC48EA">
      <w:pPr>
        <w:tabs>
          <w:tab w:val="left" w:pos="3389"/>
        </w:tabs>
        <w:spacing w:line="0" w:lineRule="atLeast"/>
        <w:ind w:left="390"/>
        <w:rPr>
          <w:rFonts w:ascii="Times New Roman" w:eastAsia="Times New Roman" w:hAnsi="Times New Roman"/>
        </w:rPr>
      </w:pPr>
      <w:r>
        <w:rPr>
          <w:rFonts w:ascii="Times New Roman" w:eastAsia="Times New Roman" w:hAnsi="Times New Roman"/>
        </w:rPr>
        <w:t>Product P2</w:t>
      </w:r>
      <w:r>
        <w:rPr>
          <w:rFonts w:ascii="Times New Roman" w:eastAsia="Times New Roman" w:hAnsi="Times New Roman"/>
        </w:rPr>
        <w:tab/>
        <w:t>12,500 units</w:t>
      </w:r>
    </w:p>
    <w:p w:rsidR="00DC48EA" w:rsidRDefault="00DC48EA" w:rsidP="00DC48EA">
      <w:pPr>
        <w:spacing w:line="150" w:lineRule="exact"/>
        <w:rPr>
          <w:rFonts w:ascii="Times New Roman" w:eastAsia="Times New Roman" w:hAnsi="Times New Roman"/>
        </w:rPr>
      </w:pPr>
    </w:p>
    <w:p w:rsidR="00DC48EA" w:rsidRDefault="00DC48EA" w:rsidP="00DC48EA">
      <w:pPr>
        <w:spacing w:line="278" w:lineRule="auto"/>
        <w:ind w:left="390"/>
        <w:rPr>
          <w:rFonts w:ascii="Times New Roman" w:eastAsia="Times New Roman" w:hAnsi="Times New Roman"/>
        </w:rPr>
      </w:pPr>
      <w:r>
        <w:rPr>
          <w:rFonts w:ascii="Times New Roman" w:eastAsia="Times New Roman" w:hAnsi="Times New Roman"/>
        </w:rPr>
        <w:t>The fixed overhead costs included in P1 relate to apportionment of general overhead costs only. However, P2 also includes specific fixed overheads totaling $2,500.</w:t>
      </w:r>
    </w:p>
    <w:p w:rsidR="00DC48EA" w:rsidRDefault="00DC48EA" w:rsidP="00DC48EA">
      <w:pPr>
        <w:spacing w:line="246" w:lineRule="exact"/>
        <w:rPr>
          <w:rFonts w:ascii="Times New Roman" w:eastAsia="Times New Roman" w:hAnsi="Times New Roman"/>
        </w:rPr>
      </w:pPr>
    </w:p>
    <w:p w:rsidR="00DC48EA" w:rsidRDefault="00DC48EA" w:rsidP="00DC48EA">
      <w:pPr>
        <w:spacing w:line="279" w:lineRule="auto"/>
        <w:ind w:left="390"/>
        <w:rPr>
          <w:rFonts w:ascii="Times New Roman" w:eastAsia="Times New Roman" w:hAnsi="Times New Roman"/>
          <w:b/>
        </w:rPr>
      </w:pPr>
      <w:r>
        <w:rPr>
          <w:rFonts w:ascii="Times New Roman" w:eastAsia="Times New Roman" w:hAnsi="Times New Roman"/>
          <w:b/>
        </w:rPr>
        <w:t>If only product P1 were to be made, how many units (to the nearest unit) would need to be sold in order to achieve a profit of $60,000 each year?</w:t>
      </w:r>
    </w:p>
    <w:p w:rsidR="00DC48EA" w:rsidRDefault="00DC48EA" w:rsidP="00DC48EA">
      <w:pPr>
        <w:spacing w:line="106" w:lineRule="exact"/>
        <w:rPr>
          <w:rFonts w:ascii="Times New Roman" w:eastAsia="Times New Roman" w:hAnsi="Times New Roman"/>
        </w:rPr>
      </w:pPr>
    </w:p>
    <w:p w:rsidR="00DC48EA" w:rsidRPr="00DC48EA" w:rsidRDefault="00DC48EA" w:rsidP="00DC48EA">
      <w:pPr>
        <w:numPr>
          <w:ilvl w:val="0"/>
          <w:numId w:val="55"/>
        </w:numPr>
        <w:tabs>
          <w:tab w:val="left" w:pos="790"/>
        </w:tabs>
        <w:spacing w:after="0" w:line="0" w:lineRule="atLeast"/>
        <w:ind w:left="750" w:hanging="360"/>
        <w:jc w:val="both"/>
        <w:rPr>
          <w:rFonts w:ascii="Times New Roman" w:eastAsia="Times New Roman" w:hAnsi="Times New Roman"/>
          <w:b/>
        </w:rPr>
      </w:pPr>
      <w:r>
        <w:rPr>
          <w:rFonts w:ascii="Times New Roman" w:eastAsia="Times New Roman" w:hAnsi="Times New Roman"/>
        </w:rPr>
        <w:t>25,625 units</w:t>
      </w:r>
    </w:p>
    <w:p w:rsidR="00DC48EA" w:rsidRPr="00DC48EA" w:rsidRDefault="00DC48EA" w:rsidP="00DC48EA">
      <w:pPr>
        <w:numPr>
          <w:ilvl w:val="0"/>
          <w:numId w:val="55"/>
        </w:numPr>
        <w:tabs>
          <w:tab w:val="left" w:pos="790"/>
        </w:tabs>
        <w:spacing w:after="0" w:line="0" w:lineRule="atLeast"/>
        <w:ind w:left="750" w:hanging="360"/>
        <w:jc w:val="both"/>
        <w:rPr>
          <w:rFonts w:ascii="Times New Roman" w:eastAsia="Times New Roman" w:hAnsi="Times New Roman"/>
          <w:b/>
        </w:rPr>
      </w:pPr>
      <w:r>
        <w:rPr>
          <w:rFonts w:ascii="Times New Roman" w:eastAsia="Times New Roman" w:hAnsi="Times New Roman"/>
        </w:rPr>
        <w:t>19,205 units</w:t>
      </w:r>
    </w:p>
    <w:p w:rsidR="00DC48EA" w:rsidRPr="00DC48EA" w:rsidRDefault="00DC48EA" w:rsidP="00DC48EA">
      <w:pPr>
        <w:numPr>
          <w:ilvl w:val="0"/>
          <w:numId w:val="55"/>
        </w:numPr>
        <w:tabs>
          <w:tab w:val="left" w:pos="790"/>
        </w:tabs>
        <w:spacing w:after="0" w:line="0" w:lineRule="atLeast"/>
        <w:ind w:left="750" w:hanging="360"/>
        <w:jc w:val="both"/>
        <w:rPr>
          <w:rFonts w:ascii="Times New Roman" w:eastAsia="Times New Roman" w:hAnsi="Times New Roman"/>
          <w:b/>
          <w:bCs/>
        </w:rPr>
      </w:pPr>
      <w:r w:rsidRPr="00DC48EA">
        <w:rPr>
          <w:rFonts w:ascii="Times New Roman" w:eastAsia="Times New Roman" w:hAnsi="Times New Roman"/>
          <w:b/>
          <w:bCs/>
        </w:rPr>
        <w:t>18,636 units</w:t>
      </w:r>
    </w:p>
    <w:p w:rsidR="00DC48EA" w:rsidRDefault="00DC48EA" w:rsidP="00DC48EA">
      <w:pPr>
        <w:numPr>
          <w:ilvl w:val="0"/>
          <w:numId w:val="55"/>
        </w:numPr>
        <w:tabs>
          <w:tab w:val="left" w:pos="790"/>
        </w:tabs>
        <w:spacing w:after="0" w:line="0" w:lineRule="atLeast"/>
        <w:ind w:left="750" w:hanging="360"/>
        <w:jc w:val="both"/>
        <w:rPr>
          <w:rFonts w:ascii="Times New Roman" w:eastAsia="Times New Roman" w:hAnsi="Times New Roman"/>
          <w:b/>
        </w:rPr>
      </w:pPr>
      <w:r>
        <w:rPr>
          <w:rFonts w:ascii="Times New Roman" w:eastAsia="Times New Roman" w:hAnsi="Times New Roman"/>
        </w:rPr>
        <w:t>26,406 units</w:t>
      </w:r>
    </w:p>
    <w:p w:rsidR="00F643FF" w:rsidRPr="00BF7576" w:rsidRDefault="00F643FF" w:rsidP="00F643FF">
      <w:pPr>
        <w:shd w:val="clear" w:color="auto" w:fill="FFFFFF"/>
        <w:spacing w:after="0" w:line="240" w:lineRule="auto"/>
        <w:ind w:left="720"/>
        <w:rPr>
          <w:rFonts w:ascii="Book Antiqua" w:eastAsia="Times New Roman" w:hAnsi="Book Antiqua" w:cs="Times New Roman"/>
          <w:color w:val="000000"/>
          <w:sz w:val="24"/>
          <w:szCs w:val="24"/>
        </w:rPr>
      </w:pPr>
    </w:p>
    <w:p w:rsidR="003618D8" w:rsidRPr="00BF7576" w:rsidRDefault="00BC4183" w:rsidP="00E027A8">
      <w:pPr>
        <w:pStyle w:val="NormalWeb"/>
        <w:shd w:val="clear" w:color="auto" w:fill="FFFFFF"/>
        <w:spacing w:before="0" w:beforeAutospacing="0" w:after="0" w:afterAutospacing="0"/>
        <w:rPr>
          <w:rFonts w:ascii="Book Antiqua" w:hAnsi="Book Antiqua"/>
          <w:b/>
          <w:bCs/>
          <w:color w:val="000000"/>
        </w:rPr>
      </w:pPr>
      <w:r>
        <w:rPr>
          <w:rFonts w:ascii="Book Antiqua" w:hAnsi="Book Antiqua"/>
          <w:b/>
          <w:bCs/>
          <w:color w:val="000000"/>
        </w:rPr>
        <w:t>19</w:t>
      </w:r>
      <w:r w:rsidR="00F643FF" w:rsidRPr="00BF7576">
        <w:rPr>
          <w:rFonts w:ascii="Book Antiqua" w:hAnsi="Book Antiqua"/>
          <w:b/>
          <w:bCs/>
          <w:color w:val="000000"/>
        </w:rPr>
        <w:t>.</w:t>
      </w:r>
      <w:r w:rsidR="003618D8" w:rsidRPr="00BF7576">
        <w:rPr>
          <w:rFonts w:ascii="Book Antiqua" w:hAnsi="Book Antiqua"/>
          <w:b/>
          <w:bCs/>
          <w:color w:val="000000"/>
        </w:rPr>
        <w:t xml:space="preserve"> Employee evaluation, performance evaluation, performance review and employee rating are all terms used to define</w:t>
      </w:r>
    </w:p>
    <w:p w:rsidR="003618D8" w:rsidRPr="00BF7576" w:rsidRDefault="003618D8" w:rsidP="00327EF2">
      <w:pPr>
        <w:numPr>
          <w:ilvl w:val="0"/>
          <w:numId w:val="31"/>
        </w:numPr>
        <w:shd w:val="clear" w:color="auto" w:fill="FFFFFF"/>
        <w:tabs>
          <w:tab w:val="clear" w:pos="720"/>
          <w:tab w:val="num" w:pos="450"/>
        </w:tabs>
        <w:spacing w:after="0" w:line="240" w:lineRule="auto"/>
        <w:ind w:hanging="720"/>
        <w:rPr>
          <w:rFonts w:ascii="Book Antiqua" w:eastAsia="Times New Roman" w:hAnsi="Book Antiqua" w:cs="Times New Roman"/>
          <w:color w:val="000000"/>
          <w:sz w:val="24"/>
          <w:szCs w:val="24"/>
        </w:rPr>
      </w:pPr>
      <w:r w:rsidRPr="00BF7576">
        <w:rPr>
          <w:rFonts w:ascii="Book Antiqua" w:eastAsia="Times New Roman" w:hAnsi="Book Antiqua" w:cs="Times New Roman"/>
          <w:color w:val="000000"/>
          <w:sz w:val="24"/>
          <w:szCs w:val="24"/>
        </w:rPr>
        <w:t>criterion appraisal</w:t>
      </w:r>
    </w:p>
    <w:p w:rsidR="003618D8" w:rsidRPr="00BF7576" w:rsidRDefault="003618D8" w:rsidP="00327EF2">
      <w:pPr>
        <w:numPr>
          <w:ilvl w:val="0"/>
          <w:numId w:val="31"/>
        </w:numPr>
        <w:shd w:val="clear" w:color="auto" w:fill="FFFFFF"/>
        <w:tabs>
          <w:tab w:val="clear" w:pos="720"/>
          <w:tab w:val="num" w:pos="450"/>
        </w:tabs>
        <w:spacing w:after="0" w:line="240" w:lineRule="auto"/>
        <w:ind w:hanging="720"/>
        <w:rPr>
          <w:rFonts w:ascii="Book Antiqua" w:eastAsia="Times New Roman" w:hAnsi="Book Antiqua" w:cs="Times New Roman"/>
          <w:color w:val="000000"/>
          <w:sz w:val="24"/>
          <w:szCs w:val="24"/>
        </w:rPr>
      </w:pPr>
      <w:r w:rsidRPr="00BF7576">
        <w:rPr>
          <w:rFonts w:ascii="Book Antiqua" w:eastAsia="Times New Roman" w:hAnsi="Book Antiqua" w:cs="Times New Roman"/>
          <w:color w:val="000000"/>
          <w:sz w:val="24"/>
          <w:szCs w:val="24"/>
        </w:rPr>
        <w:t>employee development appraisal</w:t>
      </w:r>
    </w:p>
    <w:p w:rsidR="003618D8" w:rsidRPr="00BF7576" w:rsidRDefault="003618D8" w:rsidP="00327EF2">
      <w:pPr>
        <w:numPr>
          <w:ilvl w:val="0"/>
          <w:numId w:val="31"/>
        </w:numPr>
        <w:shd w:val="clear" w:color="auto" w:fill="FFFFFF"/>
        <w:tabs>
          <w:tab w:val="clear" w:pos="720"/>
          <w:tab w:val="num" w:pos="450"/>
        </w:tabs>
        <w:spacing w:after="0" w:line="240" w:lineRule="auto"/>
        <w:ind w:hanging="720"/>
        <w:rPr>
          <w:rFonts w:ascii="Book Antiqua" w:eastAsia="Times New Roman" w:hAnsi="Book Antiqua" w:cs="Times New Roman"/>
          <w:b/>
          <w:bCs/>
          <w:color w:val="000000"/>
          <w:sz w:val="24"/>
          <w:szCs w:val="24"/>
        </w:rPr>
      </w:pPr>
      <w:r w:rsidRPr="00BF7576">
        <w:rPr>
          <w:rFonts w:ascii="Book Antiqua" w:eastAsia="Times New Roman" w:hAnsi="Book Antiqua" w:cs="Times New Roman"/>
          <w:b/>
          <w:bCs/>
          <w:color w:val="000000"/>
          <w:sz w:val="24"/>
          <w:szCs w:val="24"/>
        </w:rPr>
        <w:t>performance appraisal</w:t>
      </w:r>
    </w:p>
    <w:p w:rsidR="003618D8" w:rsidRPr="00BF7576" w:rsidRDefault="003618D8" w:rsidP="00327EF2">
      <w:pPr>
        <w:numPr>
          <w:ilvl w:val="0"/>
          <w:numId w:val="31"/>
        </w:numPr>
        <w:shd w:val="clear" w:color="auto" w:fill="FFFFFF"/>
        <w:tabs>
          <w:tab w:val="clear" w:pos="720"/>
          <w:tab w:val="num" w:pos="450"/>
        </w:tabs>
        <w:spacing w:after="0" w:line="240" w:lineRule="auto"/>
        <w:ind w:hanging="720"/>
        <w:rPr>
          <w:rFonts w:ascii="Book Antiqua" w:eastAsia="Times New Roman" w:hAnsi="Book Antiqua" w:cs="Times New Roman"/>
          <w:color w:val="000000"/>
          <w:sz w:val="24"/>
          <w:szCs w:val="24"/>
        </w:rPr>
      </w:pPr>
      <w:r w:rsidRPr="00BF7576">
        <w:rPr>
          <w:rFonts w:ascii="Book Antiqua" w:eastAsia="Times New Roman" w:hAnsi="Book Antiqua" w:cs="Times New Roman"/>
          <w:color w:val="000000"/>
          <w:sz w:val="24"/>
          <w:szCs w:val="24"/>
        </w:rPr>
        <w:t>subjective appraisal</w:t>
      </w:r>
    </w:p>
    <w:p w:rsidR="00C316C4" w:rsidRDefault="00C316C4" w:rsidP="00C316C4">
      <w:pPr>
        <w:tabs>
          <w:tab w:val="left" w:pos="90"/>
        </w:tabs>
        <w:spacing w:after="0" w:line="240" w:lineRule="auto"/>
        <w:jc w:val="both"/>
        <w:rPr>
          <w:rFonts w:ascii="Book Antiqua" w:eastAsia="Arial" w:hAnsi="Book Antiqua" w:cs="Times New Roman"/>
          <w:b/>
          <w:sz w:val="24"/>
          <w:szCs w:val="24"/>
        </w:rPr>
      </w:pPr>
    </w:p>
    <w:p w:rsidR="00C316C4" w:rsidRPr="00BF7576" w:rsidRDefault="00BC4183" w:rsidP="00C316C4">
      <w:pPr>
        <w:tabs>
          <w:tab w:val="left" w:pos="90"/>
        </w:tabs>
        <w:spacing w:after="0" w:line="240" w:lineRule="auto"/>
        <w:jc w:val="both"/>
        <w:rPr>
          <w:rFonts w:ascii="Book Antiqua" w:eastAsia="Arial" w:hAnsi="Book Antiqua" w:cs="Times New Roman"/>
          <w:b/>
          <w:sz w:val="24"/>
          <w:szCs w:val="24"/>
        </w:rPr>
      </w:pPr>
      <w:r>
        <w:rPr>
          <w:rFonts w:ascii="Book Antiqua" w:eastAsia="Arial" w:hAnsi="Book Antiqua" w:cs="Times New Roman"/>
          <w:b/>
          <w:sz w:val="24"/>
          <w:szCs w:val="24"/>
        </w:rPr>
        <w:lastRenderedPageBreak/>
        <w:t>20</w:t>
      </w:r>
      <w:r w:rsidR="00C316C4" w:rsidRPr="00BF7576">
        <w:rPr>
          <w:rFonts w:ascii="Book Antiqua" w:eastAsia="Arial" w:hAnsi="Book Antiqua" w:cs="Times New Roman"/>
          <w:b/>
          <w:sz w:val="24"/>
          <w:szCs w:val="24"/>
        </w:rPr>
        <w:t>.</w:t>
      </w:r>
      <w:r w:rsidR="00C316C4" w:rsidRPr="00BF7576">
        <w:rPr>
          <w:rFonts w:ascii="Book Antiqua" w:eastAsia="Arial" w:hAnsi="Book Antiqua" w:cs="Times New Roman"/>
          <w:sz w:val="24"/>
          <w:szCs w:val="24"/>
        </w:rPr>
        <w:t xml:space="preserve"> </w:t>
      </w:r>
      <w:r w:rsidR="00C316C4" w:rsidRPr="00BF7576">
        <w:rPr>
          <w:rFonts w:ascii="Book Antiqua" w:eastAsia="Arial" w:hAnsi="Book Antiqua" w:cs="Times New Roman"/>
          <w:b/>
          <w:bCs/>
          <w:sz w:val="24"/>
          <w:szCs w:val="24"/>
        </w:rPr>
        <w:t>The following table shows the number of clients who attended a particular accountancy practice over the last four weeks and the total costs incurred during each of the weeks:</w:t>
      </w:r>
    </w:p>
    <w:tbl>
      <w:tblPr>
        <w:tblW w:w="0" w:type="auto"/>
        <w:tblInd w:w="390" w:type="dxa"/>
        <w:tblLayout w:type="fixed"/>
        <w:tblCellMar>
          <w:left w:w="0" w:type="dxa"/>
          <w:right w:w="0" w:type="dxa"/>
        </w:tblCellMar>
        <w:tblLook w:val="0000" w:firstRow="0" w:lastRow="0" w:firstColumn="0" w:lastColumn="0" w:noHBand="0" w:noVBand="0"/>
      </w:tblPr>
      <w:tblGrid>
        <w:gridCol w:w="1000"/>
        <w:gridCol w:w="2240"/>
        <w:gridCol w:w="1040"/>
      </w:tblGrid>
      <w:tr w:rsidR="00C316C4" w:rsidRPr="00BF7576" w:rsidTr="00221DD5">
        <w:trPr>
          <w:trHeight w:val="237"/>
        </w:trPr>
        <w:tc>
          <w:tcPr>
            <w:tcW w:w="1000" w:type="dxa"/>
            <w:shd w:val="clear" w:color="auto" w:fill="auto"/>
            <w:vAlign w:val="bottom"/>
          </w:tcPr>
          <w:p w:rsidR="00C316C4" w:rsidRPr="00BF7576" w:rsidRDefault="00C316C4" w:rsidP="00221DD5">
            <w:pPr>
              <w:tabs>
                <w:tab w:val="left" w:pos="90"/>
              </w:tabs>
              <w:spacing w:after="0" w:line="240" w:lineRule="auto"/>
              <w:rPr>
                <w:rFonts w:ascii="Book Antiqua" w:eastAsia="Times New Roman" w:hAnsi="Book Antiqua" w:cs="Times New Roman"/>
                <w:sz w:val="24"/>
                <w:szCs w:val="24"/>
              </w:rPr>
            </w:pPr>
            <w:r w:rsidRPr="00BF7576">
              <w:rPr>
                <w:rFonts w:ascii="Book Antiqua" w:eastAsia="Times New Roman" w:hAnsi="Book Antiqua" w:cs="Times New Roman"/>
                <w:sz w:val="24"/>
                <w:szCs w:val="24"/>
              </w:rPr>
              <w:t>Week</w:t>
            </w:r>
          </w:p>
        </w:tc>
        <w:tc>
          <w:tcPr>
            <w:tcW w:w="2240" w:type="dxa"/>
            <w:shd w:val="clear" w:color="auto" w:fill="auto"/>
            <w:vAlign w:val="bottom"/>
          </w:tcPr>
          <w:p w:rsidR="00C316C4" w:rsidRPr="00BF7576" w:rsidRDefault="00C316C4" w:rsidP="00221DD5">
            <w:pPr>
              <w:tabs>
                <w:tab w:val="left" w:pos="90"/>
              </w:tabs>
              <w:spacing w:after="0" w:line="240" w:lineRule="auto"/>
              <w:jc w:val="center"/>
              <w:rPr>
                <w:rFonts w:ascii="Book Antiqua" w:eastAsia="Times New Roman" w:hAnsi="Book Antiqua" w:cs="Times New Roman"/>
                <w:sz w:val="24"/>
                <w:szCs w:val="24"/>
              </w:rPr>
            </w:pPr>
            <w:r w:rsidRPr="00BF7576">
              <w:rPr>
                <w:rFonts w:ascii="Book Antiqua" w:eastAsia="Times New Roman" w:hAnsi="Book Antiqua" w:cs="Times New Roman"/>
                <w:sz w:val="24"/>
                <w:szCs w:val="24"/>
              </w:rPr>
              <w:t>Number of clients</w:t>
            </w:r>
          </w:p>
        </w:tc>
        <w:tc>
          <w:tcPr>
            <w:tcW w:w="1040" w:type="dxa"/>
            <w:shd w:val="clear" w:color="auto" w:fill="auto"/>
            <w:vAlign w:val="bottom"/>
          </w:tcPr>
          <w:p w:rsidR="00C316C4" w:rsidRPr="00BF7576" w:rsidRDefault="00C316C4" w:rsidP="00221DD5">
            <w:pPr>
              <w:tabs>
                <w:tab w:val="left" w:pos="90"/>
              </w:tabs>
              <w:spacing w:after="0" w:line="240" w:lineRule="auto"/>
              <w:jc w:val="right"/>
              <w:rPr>
                <w:rFonts w:ascii="Book Antiqua" w:eastAsia="Times New Roman" w:hAnsi="Book Antiqua" w:cs="Times New Roman"/>
                <w:sz w:val="24"/>
                <w:szCs w:val="24"/>
              </w:rPr>
            </w:pPr>
            <w:r w:rsidRPr="00BF7576">
              <w:rPr>
                <w:rFonts w:ascii="Book Antiqua" w:eastAsia="Times New Roman" w:hAnsi="Book Antiqua" w:cs="Times New Roman"/>
                <w:sz w:val="24"/>
                <w:szCs w:val="24"/>
              </w:rPr>
              <w:t>Total cost</w:t>
            </w:r>
          </w:p>
        </w:tc>
      </w:tr>
      <w:tr w:rsidR="00C316C4" w:rsidRPr="00BF7576" w:rsidTr="00221DD5">
        <w:trPr>
          <w:trHeight w:val="260"/>
        </w:trPr>
        <w:tc>
          <w:tcPr>
            <w:tcW w:w="1000" w:type="dxa"/>
            <w:shd w:val="clear" w:color="auto" w:fill="auto"/>
            <w:vAlign w:val="bottom"/>
          </w:tcPr>
          <w:p w:rsidR="00C316C4" w:rsidRPr="00BF7576" w:rsidRDefault="00C316C4" w:rsidP="00221DD5">
            <w:pPr>
              <w:tabs>
                <w:tab w:val="left" w:pos="90"/>
              </w:tabs>
              <w:spacing w:after="0" w:line="240" w:lineRule="auto"/>
              <w:rPr>
                <w:rFonts w:ascii="Book Antiqua" w:eastAsia="Times New Roman" w:hAnsi="Book Antiqua" w:cs="Times New Roman"/>
                <w:sz w:val="24"/>
                <w:szCs w:val="24"/>
              </w:rPr>
            </w:pPr>
          </w:p>
        </w:tc>
        <w:tc>
          <w:tcPr>
            <w:tcW w:w="2240" w:type="dxa"/>
            <w:shd w:val="clear" w:color="auto" w:fill="auto"/>
            <w:vAlign w:val="bottom"/>
          </w:tcPr>
          <w:p w:rsidR="00C316C4" w:rsidRPr="00BF7576" w:rsidRDefault="00C316C4" w:rsidP="00221DD5">
            <w:pPr>
              <w:tabs>
                <w:tab w:val="left" w:pos="90"/>
              </w:tabs>
              <w:spacing w:after="0" w:line="240" w:lineRule="auto"/>
              <w:rPr>
                <w:rFonts w:ascii="Book Antiqua" w:eastAsia="Times New Roman" w:hAnsi="Book Antiqua" w:cs="Times New Roman"/>
                <w:sz w:val="24"/>
                <w:szCs w:val="24"/>
              </w:rPr>
            </w:pPr>
          </w:p>
        </w:tc>
        <w:tc>
          <w:tcPr>
            <w:tcW w:w="1040" w:type="dxa"/>
            <w:shd w:val="clear" w:color="auto" w:fill="auto"/>
            <w:vAlign w:val="bottom"/>
          </w:tcPr>
          <w:p w:rsidR="00C316C4" w:rsidRPr="00BF7576" w:rsidRDefault="00C316C4" w:rsidP="00221DD5">
            <w:pPr>
              <w:tabs>
                <w:tab w:val="left" w:pos="90"/>
              </w:tabs>
              <w:spacing w:after="0" w:line="240" w:lineRule="auto"/>
              <w:ind w:right="260"/>
              <w:jc w:val="right"/>
              <w:rPr>
                <w:rFonts w:ascii="Book Antiqua" w:eastAsia="Times New Roman" w:hAnsi="Book Antiqua" w:cs="Times New Roman"/>
                <w:sz w:val="24"/>
                <w:szCs w:val="24"/>
              </w:rPr>
            </w:pPr>
            <w:r w:rsidRPr="00BF7576">
              <w:rPr>
                <w:rFonts w:ascii="Book Antiqua" w:eastAsia="Times New Roman" w:hAnsi="Book Antiqua" w:cs="Times New Roman"/>
                <w:sz w:val="24"/>
                <w:szCs w:val="24"/>
              </w:rPr>
              <w:t>$</w:t>
            </w:r>
          </w:p>
        </w:tc>
      </w:tr>
      <w:tr w:rsidR="00C316C4" w:rsidRPr="00BF7576" w:rsidTr="00221DD5">
        <w:trPr>
          <w:trHeight w:val="260"/>
        </w:trPr>
        <w:tc>
          <w:tcPr>
            <w:tcW w:w="1000" w:type="dxa"/>
            <w:shd w:val="clear" w:color="auto" w:fill="auto"/>
            <w:vAlign w:val="bottom"/>
          </w:tcPr>
          <w:p w:rsidR="00C316C4" w:rsidRPr="00BF7576" w:rsidRDefault="00C316C4" w:rsidP="00221DD5">
            <w:pPr>
              <w:tabs>
                <w:tab w:val="left" w:pos="90"/>
              </w:tabs>
              <w:spacing w:after="0" w:line="240" w:lineRule="auto"/>
              <w:rPr>
                <w:rFonts w:ascii="Book Antiqua" w:eastAsia="Arial" w:hAnsi="Book Antiqua" w:cs="Times New Roman"/>
                <w:sz w:val="24"/>
                <w:szCs w:val="24"/>
              </w:rPr>
            </w:pPr>
            <w:r w:rsidRPr="00BF7576">
              <w:rPr>
                <w:rFonts w:ascii="Book Antiqua" w:eastAsia="Arial" w:hAnsi="Book Antiqua" w:cs="Times New Roman"/>
                <w:sz w:val="24"/>
                <w:szCs w:val="24"/>
              </w:rPr>
              <w:t>1</w:t>
            </w:r>
          </w:p>
        </w:tc>
        <w:tc>
          <w:tcPr>
            <w:tcW w:w="2240" w:type="dxa"/>
            <w:shd w:val="clear" w:color="auto" w:fill="auto"/>
            <w:vAlign w:val="bottom"/>
          </w:tcPr>
          <w:p w:rsidR="00C316C4" w:rsidRPr="00BF7576" w:rsidRDefault="00C316C4" w:rsidP="00221DD5">
            <w:pPr>
              <w:tabs>
                <w:tab w:val="left" w:pos="90"/>
              </w:tabs>
              <w:spacing w:after="0" w:line="240" w:lineRule="auto"/>
              <w:jc w:val="center"/>
              <w:rPr>
                <w:rFonts w:ascii="Book Antiqua" w:eastAsia="Arial" w:hAnsi="Book Antiqua" w:cs="Times New Roman"/>
                <w:sz w:val="24"/>
                <w:szCs w:val="24"/>
              </w:rPr>
            </w:pPr>
            <w:r w:rsidRPr="00BF7576">
              <w:rPr>
                <w:rFonts w:ascii="Book Antiqua" w:eastAsia="Arial" w:hAnsi="Book Antiqua" w:cs="Times New Roman"/>
                <w:sz w:val="24"/>
                <w:szCs w:val="24"/>
              </w:rPr>
              <w:t>400</w:t>
            </w:r>
          </w:p>
        </w:tc>
        <w:tc>
          <w:tcPr>
            <w:tcW w:w="1040" w:type="dxa"/>
            <w:shd w:val="clear" w:color="auto" w:fill="auto"/>
            <w:vAlign w:val="bottom"/>
          </w:tcPr>
          <w:p w:rsidR="00C316C4" w:rsidRPr="00BF7576" w:rsidRDefault="00C316C4" w:rsidP="00221DD5">
            <w:pPr>
              <w:tabs>
                <w:tab w:val="left" w:pos="90"/>
              </w:tabs>
              <w:spacing w:after="0" w:line="240" w:lineRule="auto"/>
              <w:ind w:right="40"/>
              <w:jc w:val="right"/>
              <w:rPr>
                <w:rFonts w:ascii="Book Antiqua" w:eastAsia="Arial" w:hAnsi="Book Antiqua" w:cs="Times New Roman"/>
                <w:sz w:val="24"/>
                <w:szCs w:val="24"/>
              </w:rPr>
            </w:pPr>
            <w:r w:rsidRPr="00BF7576">
              <w:rPr>
                <w:rFonts w:ascii="Book Antiqua" w:eastAsia="Arial" w:hAnsi="Book Antiqua" w:cs="Times New Roman"/>
                <w:sz w:val="24"/>
                <w:szCs w:val="24"/>
              </w:rPr>
              <w:t>36,880</w:t>
            </w:r>
          </w:p>
        </w:tc>
      </w:tr>
      <w:tr w:rsidR="00C316C4" w:rsidRPr="00BF7576" w:rsidTr="00221DD5">
        <w:trPr>
          <w:trHeight w:val="260"/>
        </w:trPr>
        <w:tc>
          <w:tcPr>
            <w:tcW w:w="1000" w:type="dxa"/>
            <w:shd w:val="clear" w:color="auto" w:fill="auto"/>
            <w:vAlign w:val="bottom"/>
          </w:tcPr>
          <w:p w:rsidR="00C316C4" w:rsidRPr="00BF7576" w:rsidRDefault="00C316C4" w:rsidP="00221DD5">
            <w:pPr>
              <w:tabs>
                <w:tab w:val="left" w:pos="90"/>
              </w:tabs>
              <w:spacing w:after="0" w:line="240" w:lineRule="auto"/>
              <w:rPr>
                <w:rFonts w:ascii="Book Antiqua" w:eastAsia="Arial" w:hAnsi="Book Antiqua" w:cs="Times New Roman"/>
                <w:sz w:val="24"/>
                <w:szCs w:val="24"/>
              </w:rPr>
            </w:pPr>
            <w:r w:rsidRPr="00BF7576">
              <w:rPr>
                <w:rFonts w:ascii="Book Antiqua" w:eastAsia="Arial" w:hAnsi="Book Antiqua" w:cs="Times New Roman"/>
                <w:sz w:val="24"/>
                <w:szCs w:val="24"/>
              </w:rPr>
              <w:t>2</w:t>
            </w:r>
          </w:p>
        </w:tc>
        <w:tc>
          <w:tcPr>
            <w:tcW w:w="2240" w:type="dxa"/>
            <w:shd w:val="clear" w:color="auto" w:fill="auto"/>
            <w:vAlign w:val="bottom"/>
          </w:tcPr>
          <w:p w:rsidR="00C316C4" w:rsidRPr="00BF7576" w:rsidRDefault="00C316C4" w:rsidP="00221DD5">
            <w:pPr>
              <w:tabs>
                <w:tab w:val="left" w:pos="90"/>
              </w:tabs>
              <w:spacing w:after="0" w:line="240" w:lineRule="auto"/>
              <w:jc w:val="center"/>
              <w:rPr>
                <w:rFonts w:ascii="Book Antiqua" w:eastAsia="Arial" w:hAnsi="Book Antiqua" w:cs="Times New Roman"/>
                <w:sz w:val="24"/>
                <w:szCs w:val="24"/>
              </w:rPr>
            </w:pPr>
            <w:r w:rsidRPr="00BF7576">
              <w:rPr>
                <w:rFonts w:ascii="Book Antiqua" w:eastAsia="Arial" w:hAnsi="Book Antiqua" w:cs="Times New Roman"/>
                <w:sz w:val="24"/>
                <w:szCs w:val="24"/>
              </w:rPr>
              <w:t>440</w:t>
            </w:r>
          </w:p>
        </w:tc>
        <w:tc>
          <w:tcPr>
            <w:tcW w:w="1040" w:type="dxa"/>
            <w:shd w:val="clear" w:color="auto" w:fill="auto"/>
            <w:vAlign w:val="bottom"/>
          </w:tcPr>
          <w:p w:rsidR="00C316C4" w:rsidRPr="00BF7576" w:rsidRDefault="00C316C4" w:rsidP="00221DD5">
            <w:pPr>
              <w:tabs>
                <w:tab w:val="left" w:pos="90"/>
              </w:tabs>
              <w:spacing w:after="0" w:line="240" w:lineRule="auto"/>
              <w:ind w:right="40"/>
              <w:jc w:val="right"/>
              <w:rPr>
                <w:rFonts w:ascii="Book Antiqua" w:eastAsia="Arial" w:hAnsi="Book Antiqua" w:cs="Times New Roman"/>
                <w:sz w:val="24"/>
                <w:szCs w:val="24"/>
              </w:rPr>
            </w:pPr>
            <w:r w:rsidRPr="00BF7576">
              <w:rPr>
                <w:rFonts w:ascii="Book Antiqua" w:eastAsia="Arial" w:hAnsi="Book Antiqua" w:cs="Times New Roman"/>
                <w:sz w:val="24"/>
                <w:szCs w:val="24"/>
              </w:rPr>
              <w:t>39,840</w:t>
            </w:r>
          </w:p>
        </w:tc>
      </w:tr>
      <w:tr w:rsidR="00C316C4" w:rsidRPr="00BF7576" w:rsidTr="00221DD5">
        <w:trPr>
          <w:trHeight w:val="260"/>
        </w:trPr>
        <w:tc>
          <w:tcPr>
            <w:tcW w:w="1000" w:type="dxa"/>
            <w:shd w:val="clear" w:color="auto" w:fill="auto"/>
            <w:vAlign w:val="bottom"/>
          </w:tcPr>
          <w:p w:rsidR="00C316C4" w:rsidRPr="00BF7576" w:rsidRDefault="00C316C4" w:rsidP="00221DD5">
            <w:pPr>
              <w:tabs>
                <w:tab w:val="left" w:pos="90"/>
              </w:tabs>
              <w:spacing w:after="0" w:line="240" w:lineRule="auto"/>
              <w:rPr>
                <w:rFonts w:ascii="Book Antiqua" w:eastAsia="Arial" w:hAnsi="Book Antiqua" w:cs="Times New Roman"/>
                <w:sz w:val="24"/>
                <w:szCs w:val="24"/>
              </w:rPr>
            </w:pPr>
            <w:r w:rsidRPr="00BF7576">
              <w:rPr>
                <w:rFonts w:ascii="Book Antiqua" w:eastAsia="Arial" w:hAnsi="Book Antiqua" w:cs="Times New Roman"/>
                <w:sz w:val="24"/>
                <w:szCs w:val="24"/>
              </w:rPr>
              <w:t>3</w:t>
            </w:r>
          </w:p>
        </w:tc>
        <w:tc>
          <w:tcPr>
            <w:tcW w:w="2240" w:type="dxa"/>
            <w:shd w:val="clear" w:color="auto" w:fill="auto"/>
            <w:vAlign w:val="bottom"/>
          </w:tcPr>
          <w:p w:rsidR="00C316C4" w:rsidRPr="00BF7576" w:rsidRDefault="00C316C4" w:rsidP="00221DD5">
            <w:pPr>
              <w:tabs>
                <w:tab w:val="left" w:pos="90"/>
              </w:tabs>
              <w:spacing w:after="0" w:line="240" w:lineRule="auto"/>
              <w:jc w:val="center"/>
              <w:rPr>
                <w:rFonts w:ascii="Book Antiqua" w:eastAsia="Arial" w:hAnsi="Book Antiqua" w:cs="Times New Roman"/>
                <w:sz w:val="24"/>
                <w:szCs w:val="24"/>
              </w:rPr>
            </w:pPr>
            <w:r w:rsidRPr="00BF7576">
              <w:rPr>
                <w:rFonts w:ascii="Book Antiqua" w:eastAsia="Arial" w:hAnsi="Book Antiqua" w:cs="Times New Roman"/>
                <w:sz w:val="24"/>
                <w:szCs w:val="24"/>
              </w:rPr>
              <w:t>420</w:t>
            </w:r>
          </w:p>
        </w:tc>
        <w:tc>
          <w:tcPr>
            <w:tcW w:w="1040" w:type="dxa"/>
            <w:shd w:val="clear" w:color="auto" w:fill="auto"/>
            <w:vAlign w:val="bottom"/>
          </w:tcPr>
          <w:p w:rsidR="00C316C4" w:rsidRPr="00BF7576" w:rsidRDefault="00C316C4" w:rsidP="00221DD5">
            <w:pPr>
              <w:tabs>
                <w:tab w:val="left" w:pos="90"/>
              </w:tabs>
              <w:spacing w:after="0" w:line="240" w:lineRule="auto"/>
              <w:ind w:right="40"/>
              <w:jc w:val="right"/>
              <w:rPr>
                <w:rFonts w:ascii="Book Antiqua" w:eastAsia="Arial" w:hAnsi="Book Antiqua" w:cs="Times New Roman"/>
                <w:sz w:val="24"/>
                <w:szCs w:val="24"/>
              </w:rPr>
            </w:pPr>
            <w:r w:rsidRPr="00BF7576">
              <w:rPr>
                <w:rFonts w:ascii="Book Antiqua" w:eastAsia="Arial" w:hAnsi="Book Antiqua" w:cs="Times New Roman"/>
                <w:sz w:val="24"/>
                <w:szCs w:val="24"/>
              </w:rPr>
              <w:t>36,800</w:t>
            </w:r>
          </w:p>
        </w:tc>
      </w:tr>
      <w:tr w:rsidR="00C316C4" w:rsidRPr="00BF7576" w:rsidTr="00221DD5">
        <w:trPr>
          <w:trHeight w:val="260"/>
        </w:trPr>
        <w:tc>
          <w:tcPr>
            <w:tcW w:w="1000" w:type="dxa"/>
            <w:shd w:val="clear" w:color="auto" w:fill="auto"/>
            <w:vAlign w:val="bottom"/>
          </w:tcPr>
          <w:p w:rsidR="00C316C4" w:rsidRPr="00BF7576" w:rsidRDefault="00C316C4" w:rsidP="00221DD5">
            <w:pPr>
              <w:tabs>
                <w:tab w:val="left" w:pos="90"/>
              </w:tabs>
              <w:spacing w:after="0" w:line="240" w:lineRule="auto"/>
              <w:rPr>
                <w:rFonts w:ascii="Book Antiqua" w:eastAsia="Arial" w:hAnsi="Book Antiqua" w:cs="Times New Roman"/>
                <w:sz w:val="24"/>
                <w:szCs w:val="24"/>
              </w:rPr>
            </w:pPr>
            <w:r w:rsidRPr="00BF7576">
              <w:rPr>
                <w:rFonts w:ascii="Book Antiqua" w:eastAsia="Arial" w:hAnsi="Book Antiqua" w:cs="Times New Roman"/>
                <w:sz w:val="24"/>
                <w:szCs w:val="24"/>
              </w:rPr>
              <w:t>4</w:t>
            </w:r>
          </w:p>
        </w:tc>
        <w:tc>
          <w:tcPr>
            <w:tcW w:w="2240" w:type="dxa"/>
            <w:shd w:val="clear" w:color="auto" w:fill="auto"/>
            <w:vAlign w:val="bottom"/>
          </w:tcPr>
          <w:p w:rsidR="00C316C4" w:rsidRPr="00BF7576" w:rsidRDefault="00C316C4" w:rsidP="00221DD5">
            <w:pPr>
              <w:tabs>
                <w:tab w:val="left" w:pos="90"/>
              </w:tabs>
              <w:spacing w:after="0" w:line="240" w:lineRule="auto"/>
              <w:jc w:val="center"/>
              <w:rPr>
                <w:rFonts w:ascii="Book Antiqua" w:eastAsia="Arial" w:hAnsi="Book Antiqua" w:cs="Times New Roman"/>
                <w:sz w:val="24"/>
                <w:szCs w:val="24"/>
              </w:rPr>
            </w:pPr>
            <w:r w:rsidRPr="00BF7576">
              <w:rPr>
                <w:rFonts w:ascii="Book Antiqua" w:eastAsia="Arial" w:hAnsi="Book Antiqua" w:cs="Times New Roman"/>
                <w:sz w:val="24"/>
                <w:szCs w:val="24"/>
              </w:rPr>
              <w:t>460</w:t>
            </w:r>
          </w:p>
        </w:tc>
        <w:tc>
          <w:tcPr>
            <w:tcW w:w="1040" w:type="dxa"/>
            <w:shd w:val="clear" w:color="auto" w:fill="auto"/>
            <w:vAlign w:val="bottom"/>
          </w:tcPr>
          <w:p w:rsidR="00C316C4" w:rsidRPr="00BF7576" w:rsidRDefault="00C316C4" w:rsidP="00221DD5">
            <w:pPr>
              <w:tabs>
                <w:tab w:val="left" w:pos="90"/>
              </w:tabs>
              <w:spacing w:after="0" w:line="240" w:lineRule="auto"/>
              <w:ind w:right="40"/>
              <w:jc w:val="right"/>
              <w:rPr>
                <w:rFonts w:ascii="Book Antiqua" w:eastAsia="Arial" w:hAnsi="Book Antiqua" w:cs="Times New Roman"/>
                <w:sz w:val="24"/>
                <w:szCs w:val="24"/>
              </w:rPr>
            </w:pPr>
            <w:r w:rsidRPr="00BF7576">
              <w:rPr>
                <w:rFonts w:ascii="Book Antiqua" w:eastAsia="Arial" w:hAnsi="Book Antiqua" w:cs="Times New Roman"/>
                <w:sz w:val="24"/>
                <w:szCs w:val="24"/>
              </w:rPr>
              <w:t>40,000</w:t>
            </w:r>
          </w:p>
        </w:tc>
      </w:tr>
    </w:tbl>
    <w:p w:rsidR="00C316C4" w:rsidRPr="00BF7576" w:rsidRDefault="00C316C4" w:rsidP="00C316C4">
      <w:pPr>
        <w:tabs>
          <w:tab w:val="left" w:pos="90"/>
        </w:tabs>
        <w:spacing w:after="0" w:line="240" w:lineRule="auto"/>
        <w:rPr>
          <w:rFonts w:ascii="Book Antiqua" w:eastAsia="Times New Roman" w:hAnsi="Book Antiqua" w:cs="Times New Roman"/>
          <w:sz w:val="24"/>
          <w:szCs w:val="24"/>
        </w:rPr>
      </w:pPr>
    </w:p>
    <w:p w:rsidR="00C316C4" w:rsidRPr="00BF7576" w:rsidRDefault="00C316C4" w:rsidP="00C316C4">
      <w:pPr>
        <w:tabs>
          <w:tab w:val="left" w:pos="90"/>
        </w:tabs>
        <w:spacing w:after="0" w:line="240" w:lineRule="auto"/>
        <w:rPr>
          <w:rFonts w:ascii="Book Antiqua" w:eastAsia="Arial" w:hAnsi="Book Antiqua" w:cs="Times New Roman"/>
          <w:sz w:val="24"/>
          <w:szCs w:val="24"/>
        </w:rPr>
      </w:pPr>
      <w:r w:rsidRPr="00BF7576">
        <w:rPr>
          <w:rFonts w:ascii="Book Antiqua" w:eastAsia="Arial" w:hAnsi="Book Antiqua" w:cs="Times New Roman"/>
          <w:sz w:val="24"/>
          <w:szCs w:val="24"/>
        </w:rPr>
        <w:t>Applying the high low method to the above information, which of the following could be used to forecast total cost ($) from the number of clients expected to attend (where x = the expected number of clients)?</w:t>
      </w:r>
    </w:p>
    <w:p w:rsidR="00C316C4" w:rsidRPr="00BF7576" w:rsidRDefault="00C316C4" w:rsidP="00C316C4">
      <w:pPr>
        <w:numPr>
          <w:ilvl w:val="0"/>
          <w:numId w:val="21"/>
        </w:numPr>
        <w:tabs>
          <w:tab w:val="left" w:pos="0"/>
          <w:tab w:val="left" w:pos="360"/>
        </w:tabs>
        <w:spacing w:after="0" w:line="240" w:lineRule="auto"/>
        <w:jc w:val="both"/>
        <w:rPr>
          <w:rFonts w:ascii="Book Antiqua" w:eastAsia="Arial" w:hAnsi="Book Antiqua" w:cs="Times New Roman"/>
          <w:sz w:val="24"/>
          <w:szCs w:val="24"/>
        </w:rPr>
      </w:pPr>
      <w:r w:rsidRPr="00BF7576">
        <w:rPr>
          <w:rFonts w:ascii="Book Antiqua" w:eastAsia="Arial" w:hAnsi="Book Antiqua" w:cs="Times New Roman"/>
          <w:sz w:val="24"/>
          <w:szCs w:val="24"/>
        </w:rPr>
        <w:t>7,280 + 74x</w:t>
      </w:r>
    </w:p>
    <w:p w:rsidR="00C316C4" w:rsidRPr="00BF7576" w:rsidRDefault="00C316C4" w:rsidP="00C316C4">
      <w:pPr>
        <w:numPr>
          <w:ilvl w:val="0"/>
          <w:numId w:val="21"/>
        </w:numPr>
        <w:tabs>
          <w:tab w:val="left" w:pos="0"/>
          <w:tab w:val="left" w:pos="360"/>
        </w:tabs>
        <w:spacing w:after="0" w:line="240" w:lineRule="auto"/>
        <w:jc w:val="both"/>
        <w:rPr>
          <w:rFonts w:ascii="Book Antiqua" w:eastAsia="Arial" w:hAnsi="Book Antiqua" w:cs="Times New Roman"/>
          <w:b/>
          <w:bCs/>
          <w:sz w:val="24"/>
          <w:szCs w:val="24"/>
        </w:rPr>
      </w:pPr>
      <w:r w:rsidRPr="00BF7576">
        <w:rPr>
          <w:rFonts w:ascii="Book Antiqua" w:eastAsia="Arial" w:hAnsi="Book Antiqua" w:cs="Times New Roman"/>
          <w:b/>
          <w:bCs/>
          <w:sz w:val="24"/>
          <w:szCs w:val="24"/>
        </w:rPr>
        <w:t>16,080 + 52x</w:t>
      </w:r>
    </w:p>
    <w:p w:rsidR="00C316C4" w:rsidRPr="00BF7576" w:rsidRDefault="00C316C4" w:rsidP="00C316C4">
      <w:pPr>
        <w:numPr>
          <w:ilvl w:val="0"/>
          <w:numId w:val="21"/>
        </w:numPr>
        <w:tabs>
          <w:tab w:val="left" w:pos="0"/>
          <w:tab w:val="left" w:pos="360"/>
        </w:tabs>
        <w:spacing w:after="0" w:line="240" w:lineRule="auto"/>
        <w:jc w:val="both"/>
        <w:rPr>
          <w:rFonts w:ascii="Book Antiqua" w:eastAsia="Arial" w:hAnsi="Book Antiqua" w:cs="Times New Roman"/>
          <w:sz w:val="24"/>
          <w:szCs w:val="24"/>
        </w:rPr>
      </w:pPr>
      <w:r w:rsidRPr="00BF7576">
        <w:rPr>
          <w:rFonts w:ascii="Book Antiqua" w:eastAsia="Arial" w:hAnsi="Book Antiqua" w:cs="Times New Roman"/>
          <w:sz w:val="24"/>
          <w:szCs w:val="24"/>
        </w:rPr>
        <w:t>3,200 + 80x</w:t>
      </w:r>
    </w:p>
    <w:p w:rsidR="00C316C4" w:rsidRPr="00BF7576" w:rsidRDefault="00C316C4" w:rsidP="00C316C4">
      <w:pPr>
        <w:numPr>
          <w:ilvl w:val="0"/>
          <w:numId w:val="21"/>
        </w:numPr>
        <w:tabs>
          <w:tab w:val="left" w:pos="0"/>
          <w:tab w:val="left" w:pos="360"/>
        </w:tabs>
        <w:spacing w:after="0" w:line="240" w:lineRule="auto"/>
        <w:jc w:val="both"/>
        <w:rPr>
          <w:rFonts w:ascii="Book Antiqua" w:eastAsia="Arial" w:hAnsi="Book Antiqua" w:cs="Times New Roman"/>
          <w:sz w:val="24"/>
          <w:szCs w:val="24"/>
        </w:rPr>
      </w:pPr>
      <w:r w:rsidRPr="00BF7576">
        <w:rPr>
          <w:rFonts w:ascii="Book Antiqua" w:eastAsia="Arial" w:hAnsi="Book Antiqua" w:cs="Times New Roman"/>
          <w:sz w:val="24"/>
          <w:szCs w:val="24"/>
        </w:rPr>
        <w:t>40,000/x</w:t>
      </w:r>
    </w:p>
    <w:p w:rsidR="00F643FF" w:rsidRPr="00BF7576" w:rsidRDefault="00F643FF" w:rsidP="00F643FF">
      <w:pPr>
        <w:shd w:val="clear" w:color="auto" w:fill="FFFFFF"/>
        <w:spacing w:after="0" w:line="240" w:lineRule="auto"/>
        <w:ind w:left="720"/>
        <w:rPr>
          <w:rFonts w:ascii="Book Antiqua" w:eastAsia="Times New Roman" w:hAnsi="Book Antiqua" w:cs="Times New Roman"/>
          <w:color w:val="000000"/>
          <w:sz w:val="24"/>
          <w:szCs w:val="24"/>
        </w:rPr>
      </w:pPr>
    </w:p>
    <w:p w:rsidR="003618D8" w:rsidRPr="00BF7576" w:rsidRDefault="00BC4183" w:rsidP="00E027A8">
      <w:pPr>
        <w:pStyle w:val="NormalWeb"/>
        <w:shd w:val="clear" w:color="auto" w:fill="FFFFFF"/>
        <w:spacing w:before="0" w:beforeAutospacing="0" w:after="0" w:afterAutospacing="0"/>
        <w:rPr>
          <w:rFonts w:ascii="Book Antiqua" w:hAnsi="Book Antiqua"/>
          <w:b/>
          <w:bCs/>
          <w:color w:val="000000"/>
        </w:rPr>
      </w:pPr>
      <w:r>
        <w:rPr>
          <w:rFonts w:ascii="Book Antiqua" w:hAnsi="Book Antiqua"/>
          <w:b/>
          <w:bCs/>
          <w:color w:val="000000"/>
        </w:rPr>
        <w:t>21</w:t>
      </w:r>
      <w:r w:rsidR="00F643FF" w:rsidRPr="00BF7576">
        <w:rPr>
          <w:rFonts w:ascii="Book Antiqua" w:hAnsi="Book Antiqua"/>
          <w:b/>
          <w:bCs/>
          <w:color w:val="000000"/>
        </w:rPr>
        <w:t>.</w:t>
      </w:r>
      <w:r w:rsidR="003618D8" w:rsidRPr="00BF7576">
        <w:rPr>
          <w:rFonts w:ascii="Book Antiqua" w:hAnsi="Book Antiqua"/>
          <w:b/>
          <w:bCs/>
          <w:color w:val="000000"/>
        </w:rPr>
        <w:t xml:space="preserve">  Information type which focuses on accomplishments of employees is classified as</w:t>
      </w:r>
    </w:p>
    <w:p w:rsidR="003618D8" w:rsidRPr="00BF7576" w:rsidRDefault="003618D8" w:rsidP="00327EF2">
      <w:pPr>
        <w:numPr>
          <w:ilvl w:val="0"/>
          <w:numId w:val="32"/>
        </w:numPr>
        <w:shd w:val="clear" w:color="auto" w:fill="FFFFFF"/>
        <w:tabs>
          <w:tab w:val="clear" w:pos="720"/>
          <w:tab w:val="num" w:pos="450"/>
        </w:tabs>
        <w:spacing w:after="0" w:line="240" w:lineRule="auto"/>
        <w:ind w:hanging="720"/>
        <w:rPr>
          <w:rFonts w:ascii="Book Antiqua" w:eastAsia="Times New Roman" w:hAnsi="Book Antiqua" w:cs="Times New Roman"/>
          <w:color w:val="000000"/>
          <w:sz w:val="24"/>
          <w:szCs w:val="24"/>
        </w:rPr>
      </w:pPr>
      <w:r w:rsidRPr="00BF7576">
        <w:rPr>
          <w:rFonts w:ascii="Book Antiqua" w:eastAsia="Times New Roman" w:hAnsi="Book Antiqua" w:cs="Times New Roman"/>
          <w:color w:val="000000"/>
          <w:sz w:val="24"/>
          <w:szCs w:val="24"/>
        </w:rPr>
        <w:t>trait based information</w:t>
      </w:r>
    </w:p>
    <w:p w:rsidR="003618D8" w:rsidRPr="00BF7576" w:rsidRDefault="003618D8" w:rsidP="00327EF2">
      <w:pPr>
        <w:numPr>
          <w:ilvl w:val="0"/>
          <w:numId w:val="32"/>
        </w:numPr>
        <w:shd w:val="clear" w:color="auto" w:fill="FFFFFF"/>
        <w:tabs>
          <w:tab w:val="clear" w:pos="720"/>
          <w:tab w:val="num" w:pos="450"/>
        </w:tabs>
        <w:spacing w:after="0" w:line="240" w:lineRule="auto"/>
        <w:ind w:hanging="720"/>
        <w:rPr>
          <w:rFonts w:ascii="Book Antiqua" w:eastAsia="Times New Roman" w:hAnsi="Book Antiqua" w:cs="Times New Roman"/>
          <w:color w:val="000000"/>
          <w:sz w:val="24"/>
          <w:szCs w:val="24"/>
        </w:rPr>
      </w:pPr>
      <w:r w:rsidRPr="00BF7576">
        <w:rPr>
          <w:rFonts w:ascii="Book Antiqua" w:eastAsia="Times New Roman" w:hAnsi="Book Antiqua" w:cs="Times New Roman"/>
          <w:color w:val="000000"/>
          <w:sz w:val="24"/>
          <w:szCs w:val="24"/>
        </w:rPr>
        <w:t>behavior based information</w:t>
      </w:r>
    </w:p>
    <w:p w:rsidR="003618D8" w:rsidRPr="00BF7576" w:rsidRDefault="003618D8" w:rsidP="00327EF2">
      <w:pPr>
        <w:numPr>
          <w:ilvl w:val="0"/>
          <w:numId w:val="32"/>
        </w:numPr>
        <w:shd w:val="clear" w:color="auto" w:fill="FFFFFF"/>
        <w:tabs>
          <w:tab w:val="clear" w:pos="720"/>
          <w:tab w:val="num" w:pos="450"/>
        </w:tabs>
        <w:spacing w:after="0" w:line="240" w:lineRule="auto"/>
        <w:ind w:hanging="720"/>
        <w:rPr>
          <w:rFonts w:ascii="Book Antiqua" w:eastAsia="Times New Roman" w:hAnsi="Book Antiqua" w:cs="Times New Roman"/>
          <w:b/>
          <w:bCs/>
          <w:color w:val="000000"/>
          <w:sz w:val="24"/>
          <w:szCs w:val="24"/>
        </w:rPr>
      </w:pPr>
      <w:r w:rsidRPr="00BF7576">
        <w:rPr>
          <w:rFonts w:ascii="Book Antiqua" w:eastAsia="Times New Roman" w:hAnsi="Book Antiqua" w:cs="Times New Roman"/>
          <w:b/>
          <w:bCs/>
          <w:color w:val="000000"/>
          <w:sz w:val="24"/>
          <w:szCs w:val="24"/>
        </w:rPr>
        <w:t>results based information</w:t>
      </w:r>
    </w:p>
    <w:p w:rsidR="003618D8" w:rsidRPr="00BF7576" w:rsidRDefault="003618D8" w:rsidP="00327EF2">
      <w:pPr>
        <w:numPr>
          <w:ilvl w:val="0"/>
          <w:numId w:val="32"/>
        </w:numPr>
        <w:shd w:val="clear" w:color="auto" w:fill="FFFFFF"/>
        <w:tabs>
          <w:tab w:val="clear" w:pos="720"/>
          <w:tab w:val="num" w:pos="450"/>
        </w:tabs>
        <w:spacing w:after="0" w:line="240" w:lineRule="auto"/>
        <w:ind w:hanging="720"/>
        <w:rPr>
          <w:rFonts w:ascii="Book Antiqua" w:eastAsia="Times New Roman" w:hAnsi="Book Antiqua" w:cs="Times New Roman"/>
          <w:color w:val="000000"/>
          <w:sz w:val="24"/>
          <w:szCs w:val="24"/>
        </w:rPr>
      </w:pPr>
      <w:r w:rsidRPr="00BF7576">
        <w:rPr>
          <w:rFonts w:ascii="Book Antiqua" w:eastAsia="Times New Roman" w:hAnsi="Book Antiqua" w:cs="Times New Roman"/>
          <w:color w:val="000000"/>
          <w:sz w:val="24"/>
          <w:szCs w:val="24"/>
        </w:rPr>
        <w:t>coaching based information</w:t>
      </w:r>
    </w:p>
    <w:p w:rsidR="00F643FF" w:rsidRDefault="00F643FF" w:rsidP="00F643FF">
      <w:pPr>
        <w:shd w:val="clear" w:color="auto" w:fill="FFFFFF"/>
        <w:spacing w:after="0" w:line="240" w:lineRule="auto"/>
        <w:ind w:left="720"/>
        <w:rPr>
          <w:rFonts w:ascii="Book Antiqua" w:eastAsia="Times New Roman" w:hAnsi="Book Antiqua" w:cs="Times New Roman"/>
          <w:color w:val="000000"/>
          <w:sz w:val="24"/>
          <w:szCs w:val="24"/>
        </w:rPr>
      </w:pPr>
    </w:p>
    <w:p w:rsidR="00C316C4" w:rsidRPr="00BF7576" w:rsidRDefault="00C316C4" w:rsidP="00F643FF">
      <w:pPr>
        <w:shd w:val="clear" w:color="auto" w:fill="FFFFFF"/>
        <w:spacing w:after="0" w:line="240" w:lineRule="auto"/>
        <w:ind w:left="720"/>
        <w:rPr>
          <w:rFonts w:ascii="Book Antiqua" w:eastAsia="Times New Roman" w:hAnsi="Book Antiqua" w:cs="Times New Roman"/>
          <w:color w:val="000000"/>
          <w:sz w:val="24"/>
          <w:szCs w:val="24"/>
        </w:rPr>
      </w:pPr>
    </w:p>
    <w:p w:rsidR="00C316C4" w:rsidRPr="00BF7576" w:rsidRDefault="00BC4183" w:rsidP="00C316C4">
      <w:pPr>
        <w:spacing w:after="0" w:line="240" w:lineRule="auto"/>
        <w:rPr>
          <w:rFonts w:ascii="Book Antiqua" w:eastAsia="Arial Unicode MS" w:hAnsi="Book Antiqua" w:cs="Times New Roman"/>
          <w:b/>
          <w:bCs/>
          <w:color w:val="000000"/>
          <w:sz w:val="24"/>
          <w:szCs w:val="24"/>
        </w:rPr>
      </w:pPr>
      <w:r>
        <w:rPr>
          <w:rFonts w:ascii="Book Antiqua" w:eastAsia="Arial Unicode MS" w:hAnsi="Book Antiqua" w:cs="Times New Roman"/>
          <w:b/>
          <w:bCs/>
          <w:color w:val="000000"/>
          <w:sz w:val="24"/>
          <w:szCs w:val="24"/>
        </w:rPr>
        <w:t>22</w:t>
      </w:r>
      <w:r w:rsidR="00C316C4" w:rsidRPr="00BF7576">
        <w:rPr>
          <w:rFonts w:ascii="Book Antiqua" w:eastAsia="Arial Unicode MS" w:hAnsi="Book Antiqua" w:cs="Times New Roman"/>
          <w:b/>
          <w:bCs/>
          <w:color w:val="000000"/>
          <w:sz w:val="24"/>
          <w:szCs w:val="24"/>
        </w:rPr>
        <w:t xml:space="preserve">. </w:t>
      </w:r>
      <w:r w:rsidR="00C316C4" w:rsidRPr="00BF7576">
        <w:rPr>
          <w:rFonts w:ascii="Book Antiqua" w:hAnsi="Book Antiqua" w:cs="Times New Roman"/>
          <w:b/>
          <w:bCs/>
          <w:color w:val="000000"/>
          <w:sz w:val="24"/>
          <w:szCs w:val="24"/>
        </w:rPr>
        <w:t>A rolling budget is one which is revised ________________-going basis by comparing actual results with the original budget when one period has expired, while simultaneously adding a new period to the budget period.</w:t>
      </w:r>
    </w:p>
    <w:p w:rsidR="00C316C4" w:rsidRPr="00BF7576" w:rsidRDefault="00C316C4" w:rsidP="00C316C4">
      <w:pPr>
        <w:spacing w:after="0" w:line="240" w:lineRule="auto"/>
        <w:rPr>
          <w:rFonts w:ascii="Book Antiqua" w:hAnsi="Book Antiqua" w:cs="Times New Roman"/>
          <w:color w:val="000000"/>
          <w:sz w:val="24"/>
          <w:szCs w:val="24"/>
        </w:rPr>
      </w:pPr>
      <w:r w:rsidRPr="00BF7576">
        <w:rPr>
          <w:rFonts w:ascii="Book Antiqua" w:eastAsia="Arial Unicode MS" w:hAnsi="Book Antiqua" w:cs="Times New Roman"/>
          <w:bCs/>
          <w:color w:val="000000"/>
          <w:sz w:val="24"/>
          <w:szCs w:val="24"/>
        </w:rPr>
        <w:t>a)</w:t>
      </w:r>
      <w:r w:rsidRPr="00BF7576">
        <w:rPr>
          <w:rFonts w:ascii="Book Antiqua" w:eastAsia="Arial Unicode MS" w:hAnsi="Book Antiqua" w:cs="Times New Roman"/>
          <w:b/>
          <w:bCs/>
          <w:color w:val="000000"/>
          <w:sz w:val="24"/>
          <w:szCs w:val="24"/>
        </w:rPr>
        <w:t xml:space="preserve"> </w:t>
      </w:r>
      <w:r w:rsidRPr="00BF7576">
        <w:rPr>
          <w:rFonts w:ascii="Book Antiqua" w:eastAsia="Arial Unicode MS" w:hAnsi="Book Antiqua" w:cs="Times New Roman"/>
          <w:bCs/>
          <w:color w:val="000000"/>
          <w:sz w:val="24"/>
          <w:szCs w:val="24"/>
        </w:rPr>
        <w:t>One by one</w:t>
      </w:r>
    </w:p>
    <w:p w:rsidR="00C316C4" w:rsidRPr="00BF7576" w:rsidRDefault="00C316C4" w:rsidP="00C316C4">
      <w:pPr>
        <w:spacing w:after="0" w:line="240" w:lineRule="auto"/>
        <w:rPr>
          <w:rFonts w:ascii="Book Antiqua" w:hAnsi="Book Antiqua" w:cs="Times New Roman"/>
          <w:color w:val="000000"/>
          <w:sz w:val="24"/>
          <w:szCs w:val="24"/>
        </w:rPr>
      </w:pPr>
      <w:r w:rsidRPr="00BF7576">
        <w:rPr>
          <w:rFonts w:ascii="Book Antiqua" w:hAnsi="Book Antiqua" w:cs="Times New Roman"/>
          <w:color w:val="000000"/>
          <w:sz w:val="24"/>
          <w:szCs w:val="24"/>
        </w:rPr>
        <w:t>b) Time to time</w:t>
      </w:r>
    </w:p>
    <w:p w:rsidR="00C316C4" w:rsidRPr="00BF7576" w:rsidRDefault="00C316C4" w:rsidP="00C316C4">
      <w:pPr>
        <w:spacing w:after="0" w:line="240" w:lineRule="auto"/>
        <w:rPr>
          <w:rFonts w:ascii="Book Antiqua" w:hAnsi="Book Antiqua" w:cs="Times New Roman"/>
          <w:color w:val="000000"/>
          <w:sz w:val="24"/>
          <w:szCs w:val="24"/>
        </w:rPr>
      </w:pPr>
      <w:r w:rsidRPr="00BF7576">
        <w:rPr>
          <w:rFonts w:ascii="Book Antiqua" w:hAnsi="Book Antiqua" w:cs="Times New Roman"/>
          <w:color w:val="000000"/>
          <w:sz w:val="24"/>
          <w:szCs w:val="24"/>
        </w:rPr>
        <w:t>c) Frequently</w:t>
      </w:r>
    </w:p>
    <w:p w:rsidR="00C316C4" w:rsidRPr="00BF7576" w:rsidRDefault="00C316C4" w:rsidP="00C316C4">
      <w:pPr>
        <w:spacing w:after="0" w:line="240" w:lineRule="auto"/>
        <w:rPr>
          <w:rFonts w:ascii="Book Antiqua" w:eastAsia="Arial Unicode MS" w:hAnsi="Book Antiqua" w:cs="Times New Roman"/>
          <w:b/>
          <w:bCs/>
          <w:color w:val="000000"/>
          <w:sz w:val="24"/>
          <w:szCs w:val="24"/>
        </w:rPr>
      </w:pPr>
      <w:r w:rsidRPr="00BF7576">
        <w:rPr>
          <w:rFonts w:ascii="Book Antiqua" w:hAnsi="Book Antiqua" w:cs="Times New Roman"/>
          <w:b/>
          <w:bCs/>
          <w:color w:val="000000"/>
          <w:sz w:val="24"/>
          <w:szCs w:val="24"/>
        </w:rPr>
        <w:t>d) On an on</w:t>
      </w:r>
    </w:p>
    <w:p w:rsidR="00C316C4" w:rsidRDefault="00C316C4" w:rsidP="00E027A8">
      <w:pPr>
        <w:pStyle w:val="NormalWeb"/>
        <w:shd w:val="clear" w:color="auto" w:fill="FFFFFF"/>
        <w:spacing w:before="0" w:beforeAutospacing="0" w:after="0" w:afterAutospacing="0"/>
        <w:rPr>
          <w:rFonts w:ascii="Book Antiqua" w:hAnsi="Book Antiqua"/>
          <w:b/>
          <w:bCs/>
          <w:color w:val="000000"/>
        </w:rPr>
      </w:pPr>
    </w:p>
    <w:p w:rsidR="003618D8" w:rsidRPr="00BF7576" w:rsidRDefault="00BC4183" w:rsidP="00E027A8">
      <w:pPr>
        <w:pStyle w:val="NormalWeb"/>
        <w:shd w:val="clear" w:color="auto" w:fill="FFFFFF"/>
        <w:spacing w:before="0" w:beforeAutospacing="0" w:after="0" w:afterAutospacing="0"/>
        <w:rPr>
          <w:rFonts w:ascii="Book Antiqua" w:hAnsi="Book Antiqua"/>
          <w:b/>
          <w:bCs/>
          <w:color w:val="000000"/>
        </w:rPr>
      </w:pPr>
      <w:r>
        <w:rPr>
          <w:rFonts w:ascii="Book Antiqua" w:hAnsi="Book Antiqua"/>
          <w:b/>
          <w:bCs/>
          <w:color w:val="000000"/>
        </w:rPr>
        <w:t>23</w:t>
      </w:r>
      <w:r w:rsidR="002467A0" w:rsidRPr="00BF7576">
        <w:rPr>
          <w:rFonts w:ascii="Book Antiqua" w:hAnsi="Book Antiqua"/>
          <w:b/>
          <w:bCs/>
          <w:color w:val="000000"/>
        </w:rPr>
        <w:t>.</w:t>
      </w:r>
      <w:r w:rsidR="003618D8" w:rsidRPr="00BF7576">
        <w:rPr>
          <w:rFonts w:ascii="Book Antiqua" w:hAnsi="Book Antiqua"/>
          <w:b/>
          <w:bCs/>
          <w:color w:val="000000"/>
        </w:rPr>
        <w:t xml:space="preserve"> Performance appraisal measurement error in which prejudices of rater distort results of rating is classified as</w:t>
      </w:r>
    </w:p>
    <w:p w:rsidR="003618D8" w:rsidRPr="00BF7576" w:rsidRDefault="003618D8" w:rsidP="00327EF2">
      <w:pPr>
        <w:numPr>
          <w:ilvl w:val="0"/>
          <w:numId w:val="33"/>
        </w:numPr>
        <w:shd w:val="clear" w:color="auto" w:fill="FFFFFF"/>
        <w:tabs>
          <w:tab w:val="clear" w:pos="720"/>
          <w:tab w:val="num" w:pos="450"/>
        </w:tabs>
        <w:spacing w:after="0" w:line="240" w:lineRule="auto"/>
        <w:ind w:hanging="720"/>
        <w:rPr>
          <w:rFonts w:ascii="Book Antiqua" w:eastAsia="Times New Roman" w:hAnsi="Book Antiqua" w:cs="Times New Roman"/>
          <w:b/>
          <w:bCs/>
          <w:color w:val="000000"/>
          <w:sz w:val="24"/>
          <w:szCs w:val="24"/>
        </w:rPr>
      </w:pPr>
      <w:r w:rsidRPr="00BF7576">
        <w:rPr>
          <w:rFonts w:ascii="Book Antiqua" w:eastAsia="Times New Roman" w:hAnsi="Book Antiqua" w:cs="Times New Roman"/>
          <w:b/>
          <w:bCs/>
          <w:color w:val="000000"/>
          <w:sz w:val="24"/>
          <w:szCs w:val="24"/>
        </w:rPr>
        <w:t>rater bias</w:t>
      </w:r>
    </w:p>
    <w:p w:rsidR="003618D8" w:rsidRPr="00BF7576" w:rsidRDefault="003618D8" w:rsidP="00327EF2">
      <w:pPr>
        <w:numPr>
          <w:ilvl w:val="0"/>
          <w:numId w:val="33"/>
        </w:numPr>
        <w:shd w:val="clear" w:color="auto" w:fill="FFFFFF"/>
        <w:tabs>
          <w:tab w:val="clear" w:pos="720"/>
          <w:tab w:val="num" w:pos="450"/>
        </w:tabs>
        <w:spacing w:after="0" w:line="240" w:lineRule="auto"/>
        <w:ind w:hanging="720"/>
        <w:rPr>
          <w:rFonts w:ascii="Book Antiqua" w:eastAsia="Times New Roman" w:hAnsi="Book Antiqua" w:cs="Times New Roman"/>
          <w:color w:val="000000"/>
          <w:sz w:val="24"/>
          <w:szCs w:val="24"/>
        </w:rPr>
      </w:pPr>
      <w:r w:rsidRPr="00BF7576">
        <w:rPr>
          <w:rFonts w:ascii="Book Antiqua" w:eastAsia="Times New Roman" w:hAnsi="Book Antiqua" w:cs="Times New Roman"/>
          <w:color w:val="000000"/>
          <w:sz w:val="24"/>
          <w:szCs w:val="24"/>
        </w:rPr>
        <w:t>halo effect</w:t>
      </w:r>
    </w:p>
    <w:p w:rsidR="003618D8" w:rsidRPr="00BF7576" w:rsidRDefault="003618D8" w:rsidP="00327EF2">
      <w:pPr>
        <w:numPr>
          <w:ilvl w:val="0"/>
          <w:numId w:val="33"/>
        </w:numPr>
        <w:shd w:val="clear" w:color="auto" w:fill="FFFFFF"/>
        <w:tabs>
          <w:tab w:val="clear" w:pos="720"/>
          <w:tab w:val="num" w:pos="450"/>
        </w:tabs>
        <w:spacing w:after="0" w:line="240" w:lineRule="auto"/>
        <w:ind w:hanging="720"/>
        <w:rPr>
          <w:rFonts w:ascii="Book Antiqua" w:eastAsia="Times New Roman" w:hAnsi="Book Antiqua" w:cs="Times New Roman"/>
          <w:color w:val="000000"/>
          <w:sz w:val="24"/>
          <w:szCs w:val="24"/>
        </w:rPr>
      </w:pPr>
      <w:r w:rsidRPr="00BF7576">
        <w:rPr>
          <w:rFonts w:ascii="Book Antiqua" w:eastAsia="Times New Roman" w:hAnsi="Book Antiqua" w:cs="Times New Roman"/>
          <w:color w:val="000000"/>
          <w:sz w:val="24"/>
          <w:szCs w:val="24"/>
        </w:rPr>
        <w:t>contrast error</w:t>
      </w:r>
    </w:p>
    <w:p w:rsidR="003618D8" w:rsidRPr="00BF7576" w:rsidRDefault="003618D8" w:rsidP="00327EF2">
      <w:pPr>
        <w:numPr>
          <w:ilvl w:val="0"/>
          <w:numId w:val="33"/>
        </w:numPr>
        <w:shd w:val="clear" w:color="auto" w:fill="FFFFFF"/>
        <w:tabs>
          <w:tab w:val="clear" w:pos="720"/>
          <w:tab w:val="num" w:pos="450"/>
        </w:tabs>
        <w:spacing w:after="0" w:line="240" w:lineRule="auto"/>
        <w:ind w:hanging="720"/>
        <w:rPr>
          <w:rFonts w:ascii="Book Antiqua" w:eastAsia="Times New Roman" w:hAnsi="Book Antiqua" w:cs="Times New Roman"/>
          <w:color w:val="000000"/>
          <w:sz w:val="24"/>
          <w:szCs w:val="24"/>
        </w:rPr>
      </w:pPr>
      <w:r w:rsidRPr="00BF7576">
        <w:rPr>
          <w:rFonts w:ascii="Book Antiqua" w:eastAsia="Times New Roman" w:hAnsi="Book Antiqua" w:cs="Times New Roman"/>
          <w:color w:val="000000"/>
          <w:sz w:val="24"/>
          <w:szCs w:val="24"/>
        </w:rPr>
        <w:t>sampling error</w:t>
      </w:r>
    </w:p>
    <w:p w:rsidR="00F643FF" w:rsidRPr="00BF7576" w:rsidRDefault="00F643FF" w:rsidP="00F643FF">
      <w:pPr>
        <w:shd w:val="clear" w:color="auto" w:fill="FFFFFF"/>
        <w:spacing w:after="0" w:line="240" w:lineRule="auto"/>
        <w:ind w:left="720"/>
        <w:rPr>
          <w:rFonts w:ascii="Book Antiqua" w:eastAsia="Times New Roman" w:hAnsi="Book Antiqua" w:cs="Times New Roman"/>
          <w:color w:val="000000"/>
          <w:sz w:val="24"/>
          <w:szCs w:val="24"/>
        </w:rPr>
      </w:pPr>
    </w:p>
    <w:p w:rsidR="003618D8" w:rsidRPr="00BF7576" w:rsidRDefault="00BC4183" w:rsidP="00E027A8">
      <w:pPr>
        <w:pStyle w:val="NormalWeb"/>
        <w:shd w:val="clear" w:color="auto" w:fill="FFFFFF"/>
        <w:spacing w:before="0" w:beforeAutospacing="0" w:after="0" w:afterAutospacing="0"/>
        <w:rPr>
          <w:rFonts w:ascii="Book Antiqua" w:hAnsi="Book Antiqua"/>
          <w:b/>
          <w:bCs/>
          <w:color w:val="000000"/>
        </w:rPr>
      </w:pPr>
      <w:r>
        <w:rPr>
          <w:rFonts w:ascii="Book Antiqua" w:hAnsi="Book Antiqua"/>
          <w:b/>
          <w:bCs/>
          <w:color w:val="000000"/>
        </w:rPr>
        <w:t>24</w:t>
      </w:r>
      <w:r w:rsidR="002467A0" w:rsidRPr="00BF7576">
        <w:rPr>
          <w:rFonts w:ascii="Book Antiqua" w:hAnsi="Book Antiqua"/>
          <w:b/>
          <w:bCs/>
          <w:color w:val="000000"/>
        </w:rPr>
        <w:t>.</w:t>
      </w:r>
      <w:r w:rsidR="003618D8" w:rsidRPr="00BF7576">
        <w:rPr>
          <w:rFonts w:ascii="Book Antiqua" w:hAnsi="Book Antiqua"/>
          <w:b/>
          <w:bCs/>
          <w:color w:val="000000"/>
        </w:rPr>
        <w:t xml:space="preserve"> Forced distribution and ranking are considered as methods of</w:t>
      </w:r>
    </w:p>
    <w:p w:rsidR="003618D8" w:rsidRPr="00BF7576" w:rsidRDefault="003618D8" w:rsidP="00327EF2">
      <w:pPr>
        <w:numPr>
          <w:ilvl w:val="0"/>
          <w:numId w:val="34"/>
        </w:numPr>
        <w:shd w:val="clear" w:color="auto" w:fill="FFFFFF"/>
        <w:tabs>
          <w:tab w:val="clear" w:pos="720"/>
          <w:tab w:val="num" w:pos="450"/>
        </w:tabs>
        <w:spacing w:after="0" w:line="240" w:lineRule="auto"/>
        <w:ind w:hanging="720"/>
        <w:rPr>
          <w:rFonts w:ascii="Book Antiqua" w:eastAsia="Times New Roman" w:hAnsi="Book Antiqua" w:cs="Times New Roman"/>
          <w:b/>
          <w:bCs/>
          <w:color w:val="000000"/>
          <w:sz w:val="24"/>
          <w:szCs w:val="24"/>
        </w:rPr>
      </w:pPr>
      <w:r w:rsidRPr="00BF7576">
        <w:rPr>
          <w:rFonts w:ascii="Book Antiqua" w:eastAsia="Times New Roman" w:hAnsi="Book Antiqua" w:cs="Times New Roman"/>
          <w:b/>
          <w:bCs/>
          <w:color w:val="000000"/>
          <w:sz w:val="24"/>
          <w:szCs w:val="24"/>
        </w:rPr>
        <w:t>comparative methods</w:t>
      </w:r>
    </w:p>
    <w:p w:rsidR="003618D8" w:rsidRPr="00BF7576" w:rsidRDefault="003618D8" w:rsidP="00327EF2">
      <w:pPr>
        <w:numPr>
          <w:ilvl w:val="0"/>
          <w:numId w:val="34"/>
        </w:numPr>
        <w:shd w:val="clear" w:color="auto" w:fill="FFFFFF"/>
        <w:tabs>
          <w:tab w:val="clear" w:pos="720"/>
          <w:tab w:val="num" w:pos="450"/>
        </w:tabs>
        <w:spacing w:after="0" w:line="240" w:lineRule="auto"/>
        <w:ind w:hanging="720"/>
        <w:rPr>
          <w:rFonts w:ascii="Book Antiqua" w:eastAsia="Times New Roman" w:hAnsi="Book Antiqua" w:cs="Times New Roman"/>
          <w:color w:val="000000"/>
          <w:sz w:val="24"/>
          <w:szCs w:val="24"/>
        </w:rPr>
      </w:pPr>
      <w:r w:rsidRPr="00BF7576">
        <w:rPr>
          <w:rFonts w:ascii="Book Antiqua" w:eastAsia="Times New Roman" w:hAnsi="Book Antiqua" w:cs="Times New Roman"/>
          <w:color w:val="000000"/>
          <w:sz w:val="24"/>
          <w:szCs w:val="24"/>
        </w:rPr>
        <w:t>narrative methods</w:t>
      </w:r>
    </w:p>
    <w:p w:rsidR="003618D8" w:rsidRPr="00BF7576" w:rsidRDefault="003618D8" w:rsidP="00327EF2">
      <w:pPr>
        <w:numPr>
          <w:ilvl w:val="0"/>
          <w:numId w:val="34"/>
        </w:numPr>
        <w:shd w:val="clear" w:color="auto" w:fill="FFFFFF"/>
        <w:tabs>
          <w:tab w:val="clear" w:pos="720"/>
          <w:tab w:val="num" w:pos="450"/>
        </w:tabs>
        <w:spacing w:after="0" w:line="240" w:lineRule="auto"/>
        <w:ind w:hanging="720"/>
        <w:rPr>
          <w:rFonts w:ascii="Book Antiqua" w:eastAsia="Times New Roman" w:hAnsi="Book Antiqua" w:cs="Times New Roman"/>
          <w:color w:val="000000"/>
          <w:sz w:val="24"/>
          <w:szCs w:val="24"/>
        </w:rPr>
      </w:pPr>
      <w:r w:rsidRPr="00BF7576">
        <w:rPr>
          <w:rFonts w:ascii="Book Antiqua" w:eastAsia="Times New Roman" w:hAnsi="Book Antiqua" w:cs="Times New Roman"/>
          <w:color w:val="000000"/>
          <w:sz w:val="24"/>
          <w:szCs w:val="24"/>
        </w:rPr>
        <w:t>behavioral methods</w:t>
      </w:r>
    </w:p>
    <w:p w:rsidR="003618D8" w:rsidRPr="00BF7576" w:rsidRDefault="003618D8" w:rsidP="00327EF2">
      <w:pPr>
        <w:numPr>
          <w:ilvl w:val="0"/>
          <w:numId w:val="34"/>
        </w:numPr>
        <w:shd w:val="clear" w:color="auto" w:fill="FFFFFF"/>
        <w:tabs>
          <w:tab w:val="clear" w:pos="720"/>
          <w:tab w:val="num" w:pos="450"/>
        </w:tabs>
        <w:spacing w:after="0" w:line="240" w:lineRule="auto"/>
        <w:ind w:hanging="720"/>
        <w:rPr>
          <w:rFonts w:ascii="Book Antiqua" w:eastAsia="Times New Roman" w:hAnsi="Book Antiqua" w:cs="Times New Roman"/>
          <w:color w:val="000000"/>
          <w:sz w:val="24"/>
          <w:szCs w:val="24"/>
        </w:rPr>
      </w:pPr>
      <w:r w:rsidRPr="00BF7576">
        <w:rPr>
          <w:rFonts w:ascii="Book Antiqua" w:eastAsia="Times New Roman" w:hAnsi="Book Antiqua" w:cs="Times New Roman"/>
          <w:color w:val="000000"/>
          <w:sz w:val="24"/>
          <w:szCs w:val="24"/>
        </w:rPr>
        <w:lastRenderedPageBreak/>
        <w:t>category rating methods</w:t>
      </w:r>
    </w:p>
    <w:p w:rsidR="00791104" w:rsidRPr="00BF7576" w:rsidRDefault="00791104" w:rsidP="00791104">
      <w:pPr>
        <w:shd w:val="clear" w:color="auto" w:fill="FFFFFF"/>
        <w:spacing w:after="0" w:line="240" w:lineRule="auto"/>
        <w:ind w:left="720"/>
        <w:rPr>
          <w:rFonts w:ascii="Book Antiqua" w:eastAsia="Times New Roman" w:hAnsi="Book Antiqua" w:cs="Times New Roman"/>
          <w:color w:val="000000"/>
          <w:sz w:val="24"/>
          <w:szCs w:val="24"/>
        </w:rPr>
      </w:pPr>
    </w:p>
    <w:p w:rsidR="00956D9C" w:rsidRPr="00BF7576" w:rsidRDefault="00BC4183" w:rsidP="00E027A8">
      <w:pPr>
        <w:pStyle w:val="NormalWeb"/>
        <w:shd w:val="clear" w:color="auto" w:fill="FFFFFF"/>
        <w:spacing w:before="0" w:beforeAutospacing="0" w:after="0" w:afterAutospacing="0"/>
        <w:rPr>
          <w:rFonts w:ascii="Book Antiqua" w:hAnsi="Book Antiqua"/>
          <w:b/>
          <w:bCs/>
          <w:color w:val="000000"/>
        </w:rPr>
      </w:pPr>
      <w:r>
        <w:rPr>
          <w:rFonts w:ascii="Book Antiqua" w:hAnsi="Book Antiqua"/>
          <w:b/>
          <w:bCs/>
          <w:color w:val="000000"/>
        </w:rPr>
        <w:t>25</w:t>
      </w:r>
      <w:r w:rsidR="002467A0" w:rsidRPr="00BF7576">
        <w:rPr>
          <w:rFonts w:ascii="Book Antiqua" w:hAnsi="Book Antiqua"/>
          <w:b/>
          <w:bCs/>
          <w:color w:val="000000"/>
        </w:rPr>
        <w:t>.</w:t>
      </w:r>
      <w:r w:rsidR="00C954B7" w:rsidRPr="00BF7576">
        <w:rPr>
          <w:rFonts w:ascii="Book Antiqua" w:hAnsi="Book Antiqua"/>
          <w:b/>
          <w:bCs/>
          <w:color w:val="000000"/>
        </w:rPr>
        <w:t xml:space="preserve"> </w:t>
      </w:r>
      <w:r w:rsidR="00956D9C" w:rsidRPr="00BF7576">
        <w:rPr>
          <w:rFonts w:ascii="Book Antiqua" w:hAnsi="Book Antiqua"/>
          <w:b/>
          <w:bCs/>
          <w:color w:val="000000"/>
        </w:rPr>
        <w:t>Performance appraisal methods which consists of management by objectives approach and behavioral rating approach are considered as</w:t>
      </w:r>
    </w:p>
    <w:p w:rsidR="00956D9C" w:rsidRPr="00BF7576" w:rsidRDefault="00956D9C" w:rsidP="00327EF2">
      <w:pPr>
        <w:numPr>
          <w:ilvl w:val="0"/>
          <w:numId w:val="35"/>
        </w:numPr>
        <w:shd w:val="clear" w:color="auto" w:fill="FFFFFF"/>
        <w:tabs>
          <w:tab w:val="clear" w:pos="720"/>
          <w:tab w:val="num" w:pos="450"/>
        </w:tabs>
        <w:spacing w:after="0" w:line="240" w:lineRule="auto"/>
        <w:ind w:hanging="720"/>
        <w:rPr>
          <w:rFonts w:ascii="Book Antiqua" w:eastAsia="Times New Roman" w:hAnsi="Book Antiqua" w:cs="Times New Roman"/>
          <w:color w:val="000000"/>
          <w:sz w:val="24"/>
          <w:szCs w:val="24"/>
        </w:rPr>
      </w:pPr>
      <w:r w:rsidRPr="00BF7576">
        <w:rPr>
          <w:rFonts w:ascii="Book Antiqua" w:eastAsia="Times New Roman" w:hAnsi="Book Antiqua" w:cs="Times New Roman"/>
          <w:color w:val="000000"/>
          <w:sz w:val="24"/>
          <w:szCs w:val="24"/>
        </w:rPr>
        <w:t>behavioral methods</w:t>
      </w:r>
    </w:p>
    <w:p w:rsidR="00956D9C" w:rsidRPr="00BF7576" w:rsidRDefault="00956D9C" w:rsidP="00327EF2">
      <w:pPr>
        <w:numPr>
          <w:ilvl w:val="0"/>
          <w:numId w:val="35"/>
        </w:numPr>
        <w:shd w:val="clear" w:color="auto" w:fill="FFFFFF"/>
        <w:tabs>
          <w:tab w:val="clear" w:pos="720"/>
          <w:tab w:val="num" w:pos="450"/>
        </w:tabs>
        <w:spacing w:after="0" w:line="240" w:lineRule="auto"/>
        <w:ind w:hanging="720"/>
        <w:rPr>
          <w:rFonts w:ascii="Book Antiqua" w:eastAsia="Times New Roman" w:hAnsi="Book Antiqua" w:cs="Times New Roman"/>
          <w:color w:val="000000"/>
          <w:sz w:val="24"/>
          <w:szCs w:val="24"/>
        </w:rPr>
      </w:pPr>
      <w:r w:rsidRPr="00BF7576">
        <w:rPr>
          <w:rFonts w:ascii="Book Antiqua" w:eastAsia="Times New Roman" w:hAnsi="Book Antiqua" w:cs="Times New Roman"/>
          <w:color w:val="000000"/>
          <w:sz w:val="24"/>
          <w:szCs w:val="24"/>
        </w:rPr>
        <w:t>objective methods</w:t>
      </w:r>
    </w:p>
    <w:p w:rsidR="00956D9C" w:rsidRPr="00BF7576" w:rsidRDefault="00956D9C" w:rsidP="00327EF2">
      <w:pPr>
        <w:numPr>
          <w:ilvl w:val="0"/>
          <w:numId w:val="35"/>
        </w:numPr>
        <w:shd w:val="clear" w:color="auto" w:fill="FFFFFF"/>
        <w:tabs>
          <w:tab w:val="clear" w:pos="720"/>
          <w:tab w:val="num" w:pos="450"/>
        </w:tabs>
        <w:spacing w:after="0" w:line="240" w:lineRule="auto"/>
        <w:ind w:hanging="720"/>
        <w:rPr>
          <w:rFonts w:ascii="Book Antiqua" w:eastAsia="Times New Roman" w:hAnsi="Book Antiqua" w:cs="Times New Roman"/>
          <w:color w:val="000000"/>
          <w:sz w:val="24"/>
          <w:szCs w:val="24"/>
        </w:rPr>
      </w:pPr>
      <w:r w:rsidRPr="00BF7576">
        <w:rPr>
          <w:rFonts w:ascii="Book Antiqua" w:eastAsia="Times New Roman" w:hAnsi="Book Antiqua" w:cs="Times New Roman"/>
          <w:color w:val="000000"/>
          <w:sz w:val="24"/>
          <w:szCs w:val="24"/>
        </w:rPr>
        <w:t>subjective methods</w:t>
      </w:r>
    </w:p>
    <w:p w:rsidR="00956D9C" w:rsidRPr="00BF7576" w:rsidRDefault="00956D9C" w:rsidP="00327EF2">
      <w:pPr>
        <w:numPr>
          <w:ilvl w:val="0"/>
          <w:numId w:val="35"/>
        </w:numPr>
        <w:shd w:val="clear" w:color="auto" w:fill="FFFFFF"/>
        <w:tabs>
          <w:tab w:val="clear" w:pos="720"/>
          <w:tab w:val="num" w:pos="450"/>
        </w:tabs>
        <w:spacing w:after="0" w:line="240" w:lineRule="auto"/>
        <w:ind w:hanging="720"/>
        <w:rPr>
          <w:rFonts w:ascii="Book Antiqua" w:eastAsia="Times New Roman" w:hAnsi="Book Antiqua" w:cs="Times New Roman"/>
          <w:b/>
          <w:bCs/>
          <w:color w:val="000000"/>
          <w:sz w:val="24"/>
          <w:szCs w:val="24"/>
        </w:rPr>
      </w:pPr>
      <w:r w:rsidRPr="00BF7576">
        <w:rPr>
          <w:rFonts w:ascii="Book Antiqua" w:eastAsia="Times New Roman" w:hAnsi="Book Antiqua" w:cs="Times New Roman"/>
          <w:b/>
          <w:bCs/>
          <w:color w:val="000000"/>
          <w:sz w:val="24"/>
          <w:szCs w:val="24"/>
        </w:rPr>
        <w:t>both a and b</w:t>
      </w:r>
    </w:p>
    <w:p w:rsidR="008C7CF3" w:rsidRDefault="008C7CF3" w:rsidP="00E027A8">
      <w:pPr>
        <w:pStyle w:val="NormalWeb"/>
        <w:shd w:val="clear" w:color="auto" w:fill="FFFFFF"/>
        <w:spacing w:before="0" w:beforeAutospacing="0" w:after="0" w:afterAutospacing="0"/>
        <w:rPr>
          <w:rFonts w:ascii="Book Antiqua" w:hAnsi="Book Antiqua"/>
          <w:b/>
          <w:bCs/>
          <w:color w:val="000000"/>
        </w:rPr>
      </w:pPr>
    </w:p>
    <w:p w:rsidR="007F1626" w:rsidRPr="00BF7576" w:rsidRDefault="007F1626" w:rsidP="00E027A8">
      <w:pPr>
        <w:shd w:val="clear" w:color="auto" w:fill="FFFFFF"/>
        <w:spacing w:after="0" w:line="240" w:lineRule="auto"/>
        <w:rPr>
          <w:rFonts w:ascii="Book Antiqua" w:eastAsia="Times New Roman" w:hAnsi="Book Antiqua" w:cs="Times New Roman"/>
          <w:color w:val="000000"/>
          <w:sz w:val="24"/>
          <w:szCs w:val="24"/>
        </w:rPr>
      </w:pPr>
    </w:p>
    <w:p w:rsidR="005E47EF" w:rsidRPr="00BF7576" w:rsidRDefault="00BC4183" w:rsidP="00E027A8">
      <w:pPr>
        <w:pStyle w:val="NormalWeb"/>
        <w:shd w:val="clear" w:color="auto" w:fill="FFFFFF"/>
        <w:spacing w:before="0" w:beforeAutospacing="0" w:after="0" w:afterAutospacing="0"/>
        <w:rPr>
          <w:rFonts w:ascii="Book Antiqua" w:hAnsi="Book Antiqua"/>
          <w:b/>
          <w:bCs/>
          <w:color w:val="000000"/>
        </w:rPr>
      </w:pPr>
      <w:r>
        <w:rPr>
          <w:rFonts w:ascii="Book Antiqua" w:hAnsi="Book Antiqua"/>
          <w:b/>
          <w:bCs/>
          <w:color w:val="000000"/>
        </w:rPr>
        <w:t>26</w:t>
      </w:r>
      <w:r w:rsidR="007F1626" w:rsidRPr="00BF7576">
        <w:rPr>
          <w:rFonts w:ascii="Book Antiqua" w:hAnsi="Book Antiqua"/>
          <w:b/>
          <w:bCs/>
          <w:color w:val="000000"/>
        </w:rPr>
        <w:t xml:space="preserve">. </w:t>
      </w:r>
      <w:r w:rsidR="005E47EF" w:rsidRPr="00BF7576">
        <w:rPr>
          <w:rFonts w:ascii="Book Antiqua" w:hAnsi="Book Antiqua"/>
          <w:b/>
          <w:bCs/>
          <w:color w:val="000000"/>
        </w:rPr>
        <w:t>Tool used in performance appraisal measurement which distribute ratings of performance along bell shaped curve is classified as</w:t>
      </w:r>
    </w:p>
    <w:p w:rsidR="005E47EF" w:rsidRPr="00BF7576" w:rsidRDefault="005E47EF" w:rsidP="00327EF2">
      <w:pPr>
        <w:numPr>
          <w:ilvl w:val="0"/>
          <w:numId w:val="38"/>
        </w:numPr>
        <w:shd w:val="clear" w:color="auto" w:fill="FFFFFF"/>
        <w:tabs>
          <w:tab w:val="clear" w:pos="720"/>
          <w:tab w:val="num" w:pos="450"/>
        </w:tabs>
        <w:spacing w:after="0" w:line="240" w:lineRule="auto"/>
        <w:ind w:hanging="720"/>
        <w:rPr>
          <w:rFonts w:ascii="Book Antiqua" w:eastAsia="Times New Roman" w:hAnsi="Book Antiqua" w:cs="Times New Roman"/>
          <w:color w:val="000000"/>
          <w:sz w:val="24"/>
          <w:szCs w:val="24"/>
        </w:rPr>
      </w:pPr>
      <w:r w:rsidRPr="00BF7576">
        <w:rPr>
          <w:rFonts w:ascii="Book Antiqua" w:eastAsia="Times New Roman" w:hAnsi="Book Antiqua" w:cs="Times New Roman"/>
          <w:color w:val="000000"/>
          <w:sz w:val="24"/>
          <w:szCs w:val="24"/>
        </w:rPr>
        <w:t>graphic rating scale</w:t>
      </w:r>
    </w:p>
    <w:p w:rsidR="005E47EF" w:rsidRPr="00BF7576" w:rsidRDefault="005E47EF" w:rsidP="00327EF2">
      <w:pPr>
        <w:numPr>
          <w:ilvl w:val="0"/>
          <w:numId w:val="38"/>
        </w:numPr>
        <w:shd w:val="clear" w:color="auto" w:fill="FFFFFF"/>
        <w:tabs>
          <w:tab w:val="clear" w:pos="720"/>
          <w:tab w:val="num" w:pos="450"/>
        </w:tabs>
        <w:spacing w:after="0" w:line="240" w:lineRule="auto"/>
        <w:ind w:hanging="720"/>
        <w:rPr>
          <w:rFonts w:ascii="Book Antiqua" w:eastAsia="Times New Roman" w:hAnsi="Book Antiqua" w:cs="Times New Roman"/>
          <w:color w:val="000000"/>
          <w:sz w:val="24"/>
          <w:szCs w:val="24"/>
        </w:rPr>
      </w:pPr>
      <w:r w:rsidRPr="00BF7576">
        <w:rPr>
          <w:rFonts w:ascii="Book Antiqua" w:eastAsia="Times New Roman" w:hAnsi="Book Antiqua" w:cs="Times New Roman"/>
          <w:color w:val="000000"/>
          <w:sz w:val="24"/>
          <w:szCs w:val="24"/>
        </w:rPr>
        <w:t>ranking</w:t>
      </w:r>
    </w:p>
    <w:p w:rsidR="005E47EF" w:rsidRPr="00BF7576" w:rsidRDefault="005E47EF" w:rsidP="00327EF2">
      <w:pPr>
        <w:numPr>
          <w:ilvl w:val="0"/>
          <w:numId w:val="38"/>
        </w:numPr>
        <w:shd w:val="clear" w:color="auto" w:fill="FFFFFF"/>
        <w:tabs>
          <w:tab w:val="clear" w:pos="720"/>
          <w:tab w:val="num" w:pos="450"/>
        </w:tabs>
        <w:spacing w:after="0" w:line="240" w:lineRule="auto"/>
        <w:ind w:hanging="720"/>
        <w:rPr>
          <w:rFonts w:ascii="Book Antiqua" w:eastAsia="Times New Roman" w:hAnsi="Book Antiqua" w:cs="Times New Roman"/>
          <w:b/>
          <w:bCs/>
          <w:color w:val="000000"/>
          <w:sz w:val="24"/>
          <w:szCs w:val="24"/>
        </w:rPr>
      </w:pPr>
      <w:r w:rsidRPr="00BF7576">
        <w:rPr>
          <w:rFonts w:ascii="Book Antiqua" w:eastAsia="Times New Roman" w:hAnsi="Book Antiqua" w:cs="Times New Roman"/>
          <w:b/>
          <w:bCs/>
          <w:color w:val="000000"/>
          <w:sz w:val="24"/>
          <w:szCs w:val="24"/>
        </w:rPr>
        <w:t>forced distribution</w:t>
      </w:r>
    </w:p>
    <w:p w:rsidR="005E47EF" w:rsidRPr="00BF7576" w:rsidRDefault="005E47EF" w:rsidP="00327EF2">
      <w:pPr>
        <w:numPr>
          <w:ilvl w:val="0"/>
          <w:numId w:val="38"/>
        </w:numPr>
        <w:shd w:val="clear" w:color="auto" w:fill="FFFFFF"/>
        <w:tabs>
          <w:tab w:val="clear" w:pos="720"/>
          <w:tab w:val="num" w:pos="450"/>
        </w:tabs>
        <w:spacing w:after="0" w:line="240" w:lineRule="auto"/>
        <w:ind w:hanging="720"/>
        <w:rPr>
          <w:rFonts w:ascii="Book Antiqua" w:eastAsia="Times New Roman" w:hAnsi="Book Antiqua" w:cs="Times New Roman"/>
          <w:color w:val="000000"/>
          <w:sz w:val="24"/>
          <w:szCs w:val="24"/>
        </w:rPr>
      </w:pPr>
      <w:r w:rsidRPr="00BF7576">
        <w:rPr>
          <w:rFonts w:ascii="Book Antiqua" w:eastAsia="Times New Roman" w:hAnsi="Book Antiqua" w:cs="Times New Roman"/>
          <w:color w:val="000000"/>
          <w:sz w:val="24"/>
          <w:szCs w:val="24"/>
        </w:rPr>
        <w:t>checklist scale</w:t>
      </w:r>
    </w:p>
    <w:p w:rsidR="003C5ED4" w:rsidRPr="00BF7576" w:rsidRDefault="003C5ED4" w:rsidP="00CA25DD">
      <w:pPr>
        <w:shd w:val="clear" w:color="auto" w:fill="FFFFFF"/>
        <w:tabs>
          <w:tab w:val="num" w:pos="450"/>
        </w:tabs>
        <w:spacing w:after="0" w:line="240" w:lineRule="auto"/>
        <w:ind w:left="720" w:hanging="720"/>
        <w:rPr>
          <w:rFonts w:ascii="Book Antiqua" w:eastAsia="Times New Roman" w:hAnsi="Book Antiqua" w:cs="Times New Roman"/>
          <w:color w:val="000000"/>
          <w:sz w:val="24"/>
          <w:szCs w:val="24"/>
        </w:rPr>
      </w:pPr>
    </w:p>
    <w:p w:rsidR="005E47EF" w:rsidRPr="00BF7576" w:rsidRDefault="00BC4183" w:rsidP="00CA25DD">
      <w:pPr>
        <w:pStyle w:val="NormalWeb"/>
        <w:shd w:val="clear" w:color="auto" w:fill="FFFFFF"/>
        <w:tabs>
          <w:tab w:val="num" w:pos="450"/>
        </w:tabs>
        <w:spacing w:before="0" w:beforeAutospacing="0" w:after="0" w:afterAutospacing="0"/>
        <w:rPr>
          <w:rFonts w:ascii="Book Antiqua" w:hAnsi="Book Antiqua"/>
          <w:b/>
          <w:bCs/>
          <w:color w:val="000000"/>
        </w:rPr>
      </w:pPr>
      <w:r>
        <w:rPr>
          <w:rFonts w:ascii="Book Antiqua" w:hAnsi="Book Antiqua"/>
          <w:b/>
          <w:bCs/>
          <w:color w:val="000000"/>
        </w:rPr>
        <w:t>27</w:t>
      </w:r>
      <w:r w:rsidR="00CA25DD" w:rsidRPr="00BF7576">
        <w:rPr>
          <w:rFonts w:ascii="Book Antiqua" w:hAnsi="Book Antiqua"/>
          <w:b/>
          <w:bCs/>
          <w:color w:val="000000"/>
        </w:rPr>
        <w:t>.</w:t>
      </w:r>
      <w:r w:rsidR="005E47EF" w:rsidRPr="00BF7576">
        <w:rPr>
          <w:rFonts w:ascii="Book Antiqua" w:hAnsi="Book Antiqua"/>
          <w:b/>
          <w:bCs/>
          <w:color w:val="000000"/>
        </w:rPr>
        <w:t xml:space="preserve"> Types of performance </w:t>
      </w:r>
      <w:r w:rsidR="00D34093" w:rsidRPr="00BF7576">
        <w:rPr>
          <w:rFonts w:ascii="Book Antiqua" w:hAnsi="Book Antiqua"/>
          <w:b/>
          <w:bCs/>
          <w:color w:val="000000"/>
        </w:rPr>
        <w:t>management information</w:t>
      </w:r>
      <w:r w:rsidR="005E47EF" w:rsidRPr="00BF7576">
        <w:rPr>
          <w:rFonts w:ascii="Book Antiqua" w:hAnsi="Book Antiqua"/>
          <w:b/>
          <w:bCs/>
          <w:color w:val="000000"/>
        </w:rPr>
        <w:t xml:space="preserve"> includes</w:t>
      </w:r>
    </w:p>
    <w:p w:rsidR="005E47EF" w:rsidRPr="00BF7576" w:rsidRDefault="005E47EF" w:rsidP="00327EF2">
      <w:pPr>
        <w:numPr>
          <w:ilvl w:val="0"/>
          <w:numId w:val="37"/>
        </w:numPr>
        <w:shd w:val="clear" w:color="auto" w:fill="FFFFFF"/>
        <w:tabs>
          <w:tab w:val="clear" w:pos="720"/>
          <w:tab w:val="num" w:pos="450"/>
        </w:tabs>
        <w:spacing w:after="0" w:line="240" w:lineRule="auto"/>
        <w:ind w:hanging="720"/>
        <w:rPr>
          <w:rFonts w:ascii="Book Antiqua" w:eastAsia="Times New Roman" w:hAnsi="Book Antiqua" w:cs="Times New Roman"/>
          <w:color w:val="000000"/>
          <w:sz w:val="24"/>
          <w:szCs w:val="24"/>
        </w:rPr>
      </w:pPr>
      <w:r w:rsidRPr="00BF7576">
        <w:rPr>
          <w:rFonts w:ascii="Book Antiqua" w:eastAsia="Times New Roman" w:hAnsi="Book Antiqua" w:cs="Times New Roman"/>
          <w:color w:val="000000"/>
          <w:sz w:val="24"/>
          <w:szCs w:val="24"/>
        </w:rPr>
        <w:t>results based information</w:t>
      </w:r>
    </w:p>
    <w:p w:rsidR="005E47EF" w:rsidRPr="00BF7576" w:rsidRDefault="005E47EF" w:rsidP="00327EF2">
      <w:pPr>
        <w:numPr>
          <w:ilvl w:val="0"/>
          <w:numId w:val="37"/>
        </w:numPr>
        <w:shd w:val="clear" w:color="auto" w:fill="FFFFFF"/>
        <w:tabs>
          <w:tab w:val="clear" w:pos="720"/>
          <w:tab w:val="num" w:pos="450"/>
        </w:tabs>
        <w:spacing w:after="0" w:line="240" w:lineRule="auto"/>
        <w:ind w:hanging="720"/>
        <w:rPr>
          <w:rFonts w:ascii="Book Antiqua" w:eastAsia="Times New Roman" w:hAnsi="Book Antiqua" w:cs="Times New Roman"/>
          <w:color w:val="000000"/>
          <w:sz w:val="24"/>
          <w:szCs w:val="24"/>
        </w:rPr>
      </w:pPr>
      <w:r w:rsidRPr="00BF7576">
        <w:rPr>
          <w:rFonts w:ascii="Book Antiqua" w:eastAsia="Times New Roman" w:hAnsi="Book Antiqua" w:cs="Times New Roman"/>
          <w:color w:val="000000"/>
          <w:sz w:val="24"/>
          <w:szCs w:val="24"/>
        </w:rPr>
        <w:t>trait based information</w:t>
      </w:r>
    </w:p>
    <w:p w:rsidR="005E47EF" w:rsidRPr="00BF7576" w:rsidRDefault="005E47EF" w:rsidP="00327EF2">
      <w:pPr>
        <w:numPr>
          <w:ilvl w:val="0"/>
          <w:numId w:val="37"/>
        </w:numPr>
        <w:shd w:val="clear" w:color="auto" w:fill="FFFFFF"/>
        <w:tabs>
          <w:tab w:val="clear" w:pos="720"/>
          <w:tab w:val="num" w:pos="450"/>
        </w:tabs>
        <w:spacing w:after="0" w:line="240" w:lineRule="auto"/>
        <w:ind w:hanging="720"/>
        <w:rPr>
          <w:rFonts w:ascii="Book Antiqua" w:eastAsia="Times New Roman" w:hAnsi="Book Antiqua" w:cs="Times New Roman"/>
          <w:color w:val="000000"/>
          <w:sz w:val="24"/>
          <w:szCs w:val="24"/>
        </w:rPr>
      </w:pPr>
      <w:r w:rsidRPr="00BF7576">
        <w:rPr>
          <w:rFonts w:ascii="Book Antiqua" w:eastAsia="Times New Roman" w:hAnsi="Book Antiqua" w:cs="Times New Roman"/>
          <w:color w:val="000000"/>
          <w:sz w:val="24"/>
          <w:szCs w:val="24"/>
        </w:rPr>
        <w:t>behavior based information</w:t>
      </w:r>
    </w:p>
    <w:p w:rsidR="005E47EF" w:rsidRPr="00BF7576" w:rsidRDefault="005E47EF" w:rsidP="00327EF2">
      <w:pPr>
        <w:numPr>
          <w:ilvl w:val="0"/>
          <w:numId w:val="37"/>
        </w:numPr>
        <w:shd w:val="clear" w:color="auto" w:fill="FFFFFF"/>
        <w:tabs>
          <w:tab w:val="clear" w:pos="720"/>
          <w:tab w:val="num" w:pos="450"/>
        </w:tabs>
        <w:spacing w:after="0" w:line="240" w:lineRule="auto"/>
        <w:ind w:hanging="720"/>
        <w:rPr>
          <w:rFonts w:ascii="Book Antiqua" w:eastAsia="Times New Roman" w:hAnsi="Book Antiqua" w:cs="Times New Roman"/>
          <w:b/>
          <w:bCs/>
          <w:color w:val="000000"/>
          <w:sz w:val="24"/>
          <w:szCs w:val="24"/>
        </w:rPr>
      </w:pPr>
      <w:r w:rsidRPr="00BF7576">
        <w:rPr>
          <w:rFonts w:ascii="Book Antiqua" w:eastAsia="Times New Roman" w:hAnsi="Book Antiqua" w:cs="Times New Roman"/>
          <w:b/>
          <w:bCs/>
          <w:color w:val="000000"/>
          <w:sz w:val="24"/>
          <w:szCs w:val="24"/>
        </w:rPr>
        <w:t>all of above</w:t>
      </w:r>
    </w:p>
    <w:p w:rsidR="00DC48EA" w:rsidRPr="00DC48EA" w:rsidRDefault="00BC4183" w:rsidP="00BC4183">
      <w:pPr>
        <w:tabs>
          <w:tab w:val="left" w:pos="390"/>
        </w:tabs>
        <w:spacing w:after="0" w:line="0" w:lineRule="atLeast"/>
        <w:jc w:val="both"/>
        <w:rPr>
          <w:rFonts w:ascii="Book Antiqua" w:eastAsia="Times New Roman" w:hAnsi="Book Antiqua"/>
          <w:b/>
          <w:bCs/>
          <w:sz w:val="24"/>
          <w:szCs w:val="24"/>
        </w:rPr>
      </w:pPr>
      <w:r>
        <w:rPr>
          <w:rFonts w:ascii="Book Antiqua" w:eastAsia="Times New Roman" w:hAnsi="Book Antiqua"/>
          <w:b/>
          <w:bCs/>
          <w:sz w:val="24"/>
          <w:szCs w:val="24"/>
        </w:rPr>
        <w:t>28.</w:t>
      </w:r>
      <w:r w:rsidR="00DC48EA" w:rsidRPr="00DC48EA">
        <w:rPr>
          <w:rFonts w:ascii="Book Antiqua" w:eastAsia="Times New Roman" w:hAnsi="Book Antiqua"/>
          <w:b/>
          <w:bCs/>
          <w:sz w:val="24"/>
          <w:szCs w:val="24"/>
        </w:rPr>
        <w:t>A company manufactures two products, C and D, for which the following information is available:</w:t>
      </w:r>
    </w:p>
    <w:p w:rsidR="00DC48EA" w:rsidRPr="00DC48EA" w:rsidRDefault="00DC48EA" w:rsidP="00DC48EA">
      <w:pPr>
        <w:spacing w:line="149" w:lineRule="exact"/>
        <w:rPr>
          <w:rFonts w:ascii="Book Antiqua" w:eastAsia="Times New Roman" w:hAnsi="Book Antiqua"/>
          <w:sz w:val="24"/>
          <w:szCs w:val="24"/>
        </w:rPr>
      </w:pPr>
    </w:p>
    <w:tbl>
      <w:tblPr>
        <w:tblW w:w="0" w:type="auto"/>
        <w:tblInd w:w="390" w:type="dxa"/>
        <w:tblLayout w:type="fixed"/>
        <w:tblCellMar>
          <w:left w:w="0" w:type="dxa"/>
          <w:right w:w="0" w:type="dxa"/>
        </w:tblCellMar>
        <w:tblLook w:val="0000" w:firstRow="0" w:lastRow="0" w:firstColumn="0" w:lastColumn="0" w:noHBand="0" w:noVBand="0"/>
      </w:tblPr>
      <w:tblGrid>
        <w:gridCol w:w="3140"/>
        <w:gridCol w:w="400"/>
        <w:gridCol w:w="1160"/>
        <w:gridCol w:w="1740"/>
        <w:gridCol w:w="1100"/>
      </w:tblGrid>
      <w:tr w:rsidR="00DC48EA" w:rsidRPr="00DC48EA" w:rsidTr="00221DD5">
        <w:trPr>
          <w:trHeight w:val="237"/>
        </w:trPr>
        <w:tc>
          <w:tcPr>
            <w:tcW w:w="3140" w:type="dxa"/>
            <w:shd w:val="clear" w:color="auto" w:fill="auto"/>
            <w:vAlign w:val="bottom"/>
          </w:tcPr>
          <w:p w:rsidR="00DC48EA" w:rsidRPr="00DC48EA" w:rsidRDefault="00DC48EA" w:rsidP="00221DD5">
            <w:pPr>
              <w:spacing w:line="0" w:lineRule="atLeast"/>
              <w:rPr>
                <w:rFonts w:ascii="Book Antiqua" w:eastAsia="Times New Roman" w:hAnsi="Book Antiqua"/>
                <w:sz w:val="24"/>
                <w:szCs w:val="24"/>
              </w:rPr>
            </w:pPr>
          </w:p>
        </w:tc>
        <w:tc>
          <w:tcPr>
            <w:tcW w:w="1560" w:type="dxa"/>
            <w:gridSpan w:val="2"/>
            <w:shd w:val="clear" w:color="auto" w:fill="auto"/>
            <w:vAlign w:val="bottom"/>
          </w:tcPr>
          <w:p w:rsidR="00DC48EA" w:rsidRPr="00DC48EA" w:rsidRDefault="00DC48EA" w:rsidP="00221DD5">
            <w:pPr>
              <w:spacing w:line="0" w:lineRule="atLeast"/>
              <w:ind w:right="320"/>
              <w:jc w:val="right"/>
              <w:rPr>
                <w:rFonts w:ascii="Book Antiqua" w:eastAsia="Times New Roman" w:hAnsi="Book Antiqua"/>
                <w:sz w:val="24"/>
                <w:szCs w:val="24"/>
              </w:rPr>
            </w:pPr>
            <w:r w:rsidRPr="00DC48EA">
              <w:rPr>
                <w:rFonts w:ascii="Book Antiqua" w:eastAsia="Times New Roman" w:hAnsi="Book Antiqua"/>
                <w:sz w:val="24"/>
                <w:szCs w:val="24"/>
              </w:rPr>
              <w:t>Product C</w:t>
            </w:r>
          </w:p>
        </w:tc>
        <w:tc>
          <w:tcPr>
            <w:tcW w:w="1740" w:type="dxa"/>
            <w:shd w:val="clear" w:color="auto" w:fill="auto"/>
            <w:vAlign w:val="bottom"/>
          </w:tcPr>
          <w:p w:rsidR="00DC48EA" w:rsidRPr="00DC48EA" w:rsidRDefault="00DC48EA" w:rsidP="00221DD5">
            <w:pPr>
              <w:spacing w:line="0" w:lineRule="atLeast"/>
              <w:ind w:right="340"/>
              <w:jc w:val="right"/>
              <w:rPr>
                <w:rFonts w:ascii="Book Antiqua" w:eastAsia="Times New Roman" w:hAnsi="Book Antiqua"/>
                <w:sz w:val="24"/>
                <w:szCs w:val="24"/>
              </w:rPr>
            </w:pPr>
            <w:r w:rsidRPr="00DC48EA">
              <w:rPr>
                <w:rFonts w:ascii="Book Antiqua" w:eastAsia="Times New Roman" w:hAnsi="Book Antiqua"/>
                <w:sz w:val="24"/>
                <w:szCs w:val="24"/>
              </w:rPr>
              <w:t>Product D</w:t>
            </w:r>
          </w:p>
        </w:tc>
        <w:tc>
          <w:tcPr>
            <w:tcW w:w="1100" w:type="dxa"/>
            <w:shd w:val="clear" w:color="auto" w:fill="auto"/>
            <w:vAlign w:val="bottom"/>
          </w:tcPr>
          <w:p w:rsidR="00DC48EA" w:rsidRPr="00DC48EA" w:rsidRDefault="00DC48EA" w:rsidP="00221DD5">
            <w:pPr>
              <w:spacing w:line="0" w:lineRule="atLeast"/>
              <w:jc w:val="right"/>
              <w:rPr>
                <w:rFonts w:ascii="Book Antiqua" w:eastAsia="Times New Roman" w:hAnsi="Book Antiqua"/>
                <w:sz w:val="24"/>
                <w:szCs w:val="24"/>
              </w:rPr>
            </w:pPr>
            <w:r w:rsidRPr="00DC48EA">
              <w:rPr>
                <w:rFonts w:ascii="Book Antiqua" w:eastAsia="Times New Roman" w:hAnsi="Book Antiqua"/>
                <w:sz w:val="24"/>
                <w:szCs w:val="24"/>
              </w:rPr>
              <w:t>Total</w:t>
            </w:r>
          </w:p>
        </w:tc>
      </w:tr>
      <w:tr w:rsidR="00DC48EA" w:rsidRPr="00DC48EA" w:rsidTr="00221DD5">
        <w:trPr>
          <w:trHeight w:val="260"/>
        </w:trPr>
        <w:tc>
          <w:tcPr>
            <w:tcW w:w="3140" w:type="dxa"/>
            <w:shd w:val="clear" w:color="auto" w:fill="auto"/>
            <w:vAlign w:val="bottom"/>
          </w:tcPr>
          <w:p w:rsidR="00DC48EA" w:rsidRPr="00DC48EA" w:rsidRDefault="00DC48EA" w:rsidP="00221DD5">
            <w:pPr>
              <w:spacing w:line="0" w:lineRule="atLeast"/>
              <w:rPr>
                <w:rFonts w:ascii="Book Antiqua" w:eastAsia="Times New Roman" w:hAnsi="Book Antiqua"/>
                <w:sz w:val="24"/>
                <w:szCs w:val="24"/>
              </w:rPr>
            </w:pPr>
            <w:r w:rsidRPr="00DC48EA">
              <w:rPr>
                <w:rFonts w:ascii="Book Antiqua" w:eastAsia="Times New Roman" w:hAnsi="Book Antiqua"/>
                <w:sz w:val="24"/>
                <w:szCs w:val="24"/>
              </w:rPr>
              <w:t>Budgeted production (units)</w:t>
            </w:r>
          </w:p>
        </w:tc>
        <w:tc>
          <w:tcPr>
            <w:tcW w:w="400" w:type="dxa"/>
            <w:shd w:val="clear" w:color="auto" w:fill="auto"/>
            <w:vAlign w:val="bottom"/>
          </w:tcPr>
          <w:p w:rsidR="00DC48EA" w:rsidRPr="00DC48EA" w:rsidRDefault="00DC48EA" w:rsidP="00221DD5">
            <w:pPr>
              <w:spacing w:line="0" w:lineRule="atLeast"/>
              <w:rPr>
                <w:rFonts w:ascii="Book Antiqua" w:eastAsia="Times New Roman" w:hAnsi="Book Antiqua"/>
                <w:sz w:val="24"/>
                <w:szCs w:val="24"/>
              </w:rPr>
            </w:pPr>
          </w:p>
        </w:tc>
        <w:tc>
          <w:tcPr>
            <w:tcW w:w="1160" w:type="dxa"/>
            <w:shd w:val="clear" w:color="auto" w:fill="auto"/>
            <w:vAlign w:val="bottom"/>
          </w:tcPr>
          <w:p w:rsidR="00DC48EA" w:rsidRPr="00DC48EA" w:rsidRDefault="00DC48EA" w:rsidP="00221DD5">
            <w:pPr>
              <w:spacing w:line="0" w:lineRule="atLeast"/>
              <w:ind w:right="460"/>
              <w:jc w:val="right"/>
              <w:rPr>
                <w:rFonts w:ascii="Book Antiqua" w:eastAsia="Times New Roman" w:hAnsi="Book Antiqua"/>
                <w:sz w:val="24"/>
                <w:szCs w:val="24"/>
              </w:rPr>
            </w:pPr>
            <w:r w:rsidRPr="00DC48EA">
              <w:rPr>
                <w:rFonts w:ascii="Book Antiqua" w:eastAsia="Times New Roman" w:hAnsi="Book Antiqua"/>
                <w:sz w:val="24"/>
                <w:szCs w:val="24"/>
              </w:rPr>
              <w:t>1,000</w:t>
            </w:r>
          </w:p>
        </w:tc>
        <w:tc>
          <w:tcPr>
            <w:tcW w:w="1740" w:type="dxa"/>
            <w:shd w:val="clear" w:color="auto" w:fill="auto"/>
            <w:vAlign w:val="bottom"/>
          </w:tcPr>
          <w:p w:rsidR="00DC48EA" w:rsidRPr="00DC48EA" w:rsidRDefault="00DC48EA" w:rsidP="00221DD5">
            <w:pPr>
              <w:spacing w:line="0" w:lineRule="atLeast"/>
              <w:ind w:right="500"/>
              <w:jc w:val="right"/>
              <w:rPr>
                <w:rFonts w:ascii="Book Antiqua" w:eastAsia="Times New Roman" w:hAnsi="Book Antiqua"/>
                <w:sz w:val="24"/>
                <w:szCs w:val="24"/>
              </w:rPr>
            </w:pPr>
            <w:r w:rsidRPr="00DC48EA">
              <w:rPr>
                <w:rFonts w:ascii="Book Antiqua" w:eastAsia="Times New Roman" w:hAnsi="Book Antiqua"/>
                <w:sz w:val="24"/>
                <w:szCs w:val="24"/>
              </w:rPr>
              <w:t>4,000</w:t>
            </w:r>
          </w:p>
        </w:tc>
        <w:tc>
          <w:tcPr>
            <w:tcW w:w="1100" w:type="dxa"/>
            <w:shd w:val="clear" w:color="auto" w:fill="auto"/>
            <w:vAlign w:val="bottom"/>
          </w:tcPr>
          <w:p w:rsidR="00DC48EA" w:rsidRPr="00DC48EA" w:rsidRDefault="00DC48EA" w:rsidP="00221DD5">
            <w:pPr>
              <w:spacing w:line="0" w:lineRule="atLeast"/>
              <w:jc w:val="right"/>
              <w:rPr>
                <w:rFonts w:ascii="Book Antiqua" w:eastAsia="Times New Roman" w:hAnsi="Book Antiqua"/>
                <w:sz w:val="24"/>
                <w:szCs w:val="24"/>
              </w:rPr>
            </w:pPr>
            <w:r w:rsidRPr="00DC48EA">
              <w:rPr>
                <w:rFonts w:ascii="Book Antiqua" w:eastAsia="Times New Roman" w:hAnsi="Book Antiqua"/>
                <w:sz w:val="24"/>
                <w:szCs w:val="24"/>
              </w:rPr>
              <w:t>5,000</w:t>
            </w:r>
          </w:p>
        </w:tc>
      </w:tr>
      <w:tr w:rsidR="00DC48EA" w:rsidRPr="00DC48EA" w:rsidTr="00221DD5">
        <w:trPr>
          <w:trHeight w:val="260"/>
        </w:trPr>
        <w:tc>
          <w:tcPr>
            <w:tcW w:w="3140" w:type="dxa"/>
            <w:shd w:val="clear" w:color="auto" w:fill="auto"/>
            <w:vAlign w:val="bottom"/>
          </w:tcPr>
          <w:p w:rsidR="00DC48EA" w:rsidRPr="00DC48EA" w:rsidRDefault="00DC48EA" w:rsidP="00221DD5">
            <w:pPr>
              <w:spacing w:line="0" w:lineRule="atLeast"/>
              <w:rPr>
                <w:rFonts w:ascii="Book Antiqua" w:eastAsia="Times New Roman" w:hAnsi="Book Antiqua"/>
                <w:sz w:val="24"/>
                <w:szCs w:val="24"/>
              </w:rPr>
            </w:pPr>
            <w:r w:rsidRPr="00DC48EA">
              <w:rPr>
                <w:rFonts w:ascii="Book Antiqua" w:eastAsia="Times New Roman" w:hAnsi="Book Antiqua"/>
                <w:sz w:val="24"/>
                <w:szCs w:val="24"/>
              </w:rPr>
              <w:t>Labour hours per unit/in total</w:t>
            </w:r>
          </w:p>
        </w:tc>
        <w:tc>
          <w:tcPr>
            <w:tcW w:w="400" w:type="dxa"/>
            <w:shd w:val="clear" w:color="auto" w:fill="auto"/>
            <w:vAlign w:val="bottom"/>
          </w:tcPr>
          <w:p w:rsidR="00DC48EA" w:rsidRPr="00DC48EA" w:rsidRDefault="00DC48EA" w:rsidP="00221DD5">
            <w:pPr>
              <w:spacing w:line="0" w:lineRule="atLeast"/>
              <w:rPr>
                <w:rFonts w:ascii="Book Antiqua" w:eastAsia="Times New Roman" w:hAnsi="Book Antiqua"/>
                <w:sz w:val="24"/>
                <w:szCs w:val="24"/>
              </w:rPr>
            </w:pPr>
          </w:p>
        </w:tc>
        <w:tc>
          <w:tcPr>
            <w:tcW w:w="1160" w:type="dxa"/>
            <w:shd w:val="clear" w:color="auto" w:fill="auto"/>
            <w:vAlign w:val="bottom"/>
          </w:tcPr>
          <w:p w:rsidR="00DC48EA" w:rsidRPr="00DC48EA" w:rsidRDefault="00DC48EA" w:rsidP="00221DD5">
            <w:pPr>
              <w:spacing w:line="0" w:lineRule="atLeast"/>
              <w:ind w:right="460"/>
              <w:jc w:val="right"/>
              <w:rPr>
                <w:rFonts w:ascii="Book Antiqua" w:eastAsia="Times New Roman" w:hAnsi="Book Antiqua"/>
                <w:sz w:val="24"/>
                <w:szCs w:val="24"/>
              </w:rPr>
            </w:pPr>
            <w:r w:rsidRPr="00DC48EA">
              <w:rPr>
                <w:rFonts w:ascii="Book Antiqua" w:eastAsia="Times New Roman" w:hAnsi="Book Antiqua"/>
                <w:sz w:val="24"/>
                <w:szCs w:val="24"/>
              </w:rPr>
              <w:t>8</w:t>
            </w:r>
          </w:p>
        </w:tc>
        <w:tc>
          <w:tcPr>
            <w:tcW w:w="1740" w:type="dxa"/>
            <w:shd w:val="clear" w:color="auto" w:fill="auto"/>
            <w:vAlign w:val="bottom"/>
          </w:tcPr>
          <w:p w:rsidR="00DC48EA" w:rsidRPr="00DC48EA" w:rsidRDefault="00DC48EA" w:rsidP="00221DD5">
            <w:pPr>
              <w:spacing w:line="0" w:lineRule="atLeast"/>
              <w:ind w:right="500"/>
              <w:jc w:val="right"/>
              <w:rPr>
                <w:rFonts w:ascii="Book Antiqua" w:eastAsia="Times New Roman" w:hAnsi="Book Antiqua"/>
                <w:sz w:val="24"/>
                <w:szCs w:val="24"/>
              </w:rPr>
            </w:pPr>
            <w:r w:rsidRPr="00DC48EA">
              <w:rPr>
                <w:rFonts w:ascii="Book Antiqua" w:eastAsia="Times New Roman" w:hAnsi="Book Antiqua"/>
                <w:sz w:val="24"/>
                <w:szCs w:val="24"/>
              </w:rPr>
              <w:t>10</w:t>
            </w:r>
          </w:p>
        </w:tc>
        <w:tc>
          <w:tcPr>
            <w:tcW w:w="1100" w:type="dxa"/>
            <w:shd w:val="clear" w:color="auto" w:fill="auto"/>
            <w:vAlign w:val="bottom"/>
          </w:tcPr>
          <w:p w:rsidR="00DC48EA" w:rsidRPr="00DC48EA" w:rsidRDefault="00DC48EA" w:rsidP="00221DD5">
            <w:pPr>
              <w:spacing w:line="0" w:lineRule="atLeast"/>
              <w:jc w:val="right"/>
              <w:rPr>
                <w:rFonts w:ascii="Book Antiqua" w:eastAsia="Times New Roman" w:hAnsi="Book Antiqua"/>
                <w:sz w:val="24"/>
                <w:szCs w:val="24"/>
              </w:rPr>
            </w:pPr>
            <w:r w:rsidRPr="00DC48EA">
              <w:rPr>
                <w:rFonts w:ascii="Book Antiqua" w:eastAsia="Times New Roman" w:hAnsi="Book Antiqua"/>
                <w:sz w:val="24"/>
                <w:szCs w:val="24"/>
              </w:rPr>
              <w:t>48,000</w:t>
            </w:r>
          </w:p>
        </w:tc>
      </w:tr>
      <w:tr w:rsidR="00DC48EA" w:rsidRPr="00DC48EA" w:rsidTr="00221DD5">
        <w:trPr>
          <w:trHeight w:val="260"/>
        </w:trPr>
        <w:tc>
          <w:tcPr>
            <w:tcW w:w="3140" w:type="dxa"/>
            <w:shd w:val="clear" w:color="auto" w:fill="auto"/>
            <w:vAlign w:val="bottom"/>
          </w:tcPr>
          <w:p w:rsidR="00DC48EA" w:rsidRPr="00DC48EA" w:rsidRDefault="00DC48EA" w:rsidP="00221DD5">
            <w:pPr>
              <w:spacing w:line="0" w:lineRule="atLeast"/>
              <w:rPr>
                <w:rFonts w:ascii="Book Antiqua" w:eastAsia="Times New Roman" w:hAnsi="Book Antiqua"/>
                <w:sz w:val="24"/>
                <w:szCs w:val="24"/>
              </w:rPr>
            </w:pPr>
            <w:r w:rsidRPr="00DC48EA">
              <w:rPr>
                <w:rFonts w:ascii="Book Antiqua" w:eastAsia="Times New Roman" w:hAnsi="Book Antiqua"/>
                <w:sz w:val="24"/>
                <w:szCs w:val="24"/>
              </w:rPr>
              <w:t>Number of production runs required</w:t>
            </w:r>
          </w:p>
        </w:tc>
        <w:tc>
          <w:tcPr>
            <w:tcW w:w="400" w:type="dxa"/>
            <w:shd w:val="clear" w:color="auto" w:fill="auto"/>
            <w:vAlign w:val="bottom"/>
          </w:tcPr>
          <w:p w:rsidR="00DC48EA" w:rsidRPr="00DC48EA" w:rsidRDefault="00DC48EA" w:rsidP="00221DD5">
            <w:pPr>
              <w:spacing w:line="0" w:lineRule="atLeast"/>
              <w:rPr>
                <w:rFonts w:ascii="Book Antiqua" w:eastAsia="Times New Roman" w:hAnsi="Book Antiqua"/>
                <w:sz w:val="24"/>
                <w:szCs w:val="24"/>
              </w:rPr>
            </w:pPr>
          </w:p>
        </w:tc>
        <w:tc>
          <w:tcPr>
            <w:tcW w:w="1160" w:type="dxa"/>
            <w:shd w:val="clear" w:color="auto" w:fill="auto"/>
            <w:vAlign w:val="bottom"/>
          </w:tcPr>
          <w:p w:rsidR="00DC48EA" w:rsidRPr="00DC48EA" w:rsidRDefault="00DC48EA" w:rsidP="00221DD5">
            <w:pPr>
              <w:spacing w:line="0" w:lineRule="atLeast"/>
              <w:ind w:right="460"/>
              <w:jc w:val="right"/>
              <w:rPr>
                <w:rFonts w:ascii="Book Antiqua" w:eastAsia="Times New Roman" w:hAnsi="Book Antiqua"/>
                <w:sz w:val="24"/>
                <w:szCs w:val="24"/>
              </w:rPr>
            </w:pPr>
            <w:r w:rsidRPr="00DC48EA">
              <w:rPr>
                <w:rFonts w:ascii="Book Antiqua" w:eastAsia="Times New Roman" w:hAnsi="Book Antiqua"/>
                <w:sz w:val="24"/>
                <w:szCs w:val="24"/>
              </w:rPr>
              <w:t>13</w:t>
            </w:r>
          </w:p>
        </w:tc>
        <w:tc>
          <w:tcPr>
            <w:tcW w:w="1740" w:type="dxa"/>
            <w:shd w:val="clear" w:color="auto" w:fill="auto"/>
            <w:vAlign w:val="bottom"/>
          </w:tcPr>
          <w:p w:rsidR="00DC48EA" w:rsidRPr="00DC48EA" w:rsidRDefault="00DC48EA" w:rsidP="00221DD5">
            <w:pPr>
              <w:spacing w:line="0" w:lineRule="atLeast"/>
              <w:ind w:right="500"/>
              <w:jc w:val="right"/>
              <w:rPr>
                <w:rFonts w:ascii="Book Antiqua" w:eastAsia="Times New Roman" w:hAnsi="Book Antiqua"/>
                <w:sz w:val="24"/>
                <w:szCs w:val="24"/>
              </w:rPr>
            </w:pPr>
            <w:r w:rsidRPr="00DC48EA">
              <w:rPr>
                <w:rFonts w:ascii="Book Antiqua" w:eastAsia="Times New Roman" w:hAnsi="Book Antiqua"/>
                <w:sz w:val="24"/>
                <w:szCs w:val="24"/>
              </w:rPr>
              <w:t>15</w:t>
            </w:r>
          </w:p>
        </w:tc>
        <w:tc>
          <w:tcPr>
            <w:tcW w:w="1100" w:type="dxa"/>
            <w:shd w:val="clear" w:color="auto" w:fill="auto"/>
            <w:vAlign w:val="bottom"/>
          </w:tcPr>
          <w:p w:rsidR="00DC48EA" w:rsidRPr="00DC48EA" w:rsidRDefault="00DC48EA" w:rsidP="00221DD5">
            <w:pPr>
              <w:spacing w:line="0" w:lineRule="atLeast"/>
              <w:jc w:val="right"/>
              <w:rPr>
                <w:rFonts w:ascii="Book Antiqua" w:eastAsia="Times New Roman" w:hAnsi="Book Antiqua"/>
                <w:sz w:val="24"/>
                <w:szCs w:val="24"/>
              </w:rPr>
            </w:pPr>
            <w:r w:rsidRPr="00DC48EA">
              <w:rPr>
                <w:rFonts w:ascii="Book Antiqua" w:eastAsia="Times New Roman" w:hAnsi="Book Antiqua"/>
                <w:sz w:val="24"/>
                <w:szCs w:val="24"/>
              </w:rPr>
              <w:t>28</w:t>
            </w:r>
          </w:p>
        </w:tc>
      </w:tr>
      <w:tr w:rsidR="00DC48EA" w:rsidRPr="00DC48EA" w:rsidTr="00221DD5">
        <w:trPr>
          <w:trHeight w:val="260"/>
        </w:trPr>
        <w:tc>
          <w:tcPr>
            <w:tcW w:w="3540" w:type="dxa"/>
            <w:gridSpan w:val="2"/>
            <w:shd w:val="clear" w:color="auto" w:fill="auto"/>
            <w:vAlign w:val="bottom"/>
          </w:tcPr>
          <w:p w:rsidR="00DC48EA" w:rsidRPr="00DC48EA" w:rsidRDefault="00DC48EA" w:rsidP="00221DD5">
            <w:pPr>
              <w:spacing w:line="0" w:lineRule="atLeast"/>
              <w:rPr>
                <w:rFonts w:ascii="Book Antiqua" w:eastAsia="Times New Roman" w:hAnsi="Book Antiqua"/>
                <w:sz w:val="24"/>
                <w:szCs w:val="24"/>
              </w:rPr>
            </w:pPr>
            <w:r w:rsidRPr="00DC48EA">
              <w:rPr>
                <w:rFonts w:ascii="Book Antiqua" w:eastAsia="Times New Roman" w:hAnsi="Book Antiqua"/>
                <w:sz w:val="24"/>
                <w:szCs w:val="24"/>
              </w:rPr>
              <w:t>Number of inspections during production</w:t>
            </w:r>
          </w:p>
        </w:tc>
        <w:tc>
          <w:tcPr>
            <w:tcW w:w="1160" w:type="dxa"/>
            <w:shd w:val="clear" w:color="auto" w:fill="auto"/>
            <w:vAlign w:val="bottom"/>
          </w:tcPr>
          <w:p w:rsidR="00DC48EA" w:rsidRPr="00DC48EA" w:rsidRDefault="00DC48EA" w:rsidP="00221DD5">
            <w:pPr>
              <w:spacing w:line="0" w:lineRule="atLeast"/>
              <w:ind w:right="460"/>
              <w:jc w:val="right"/>
              <w:rPr>
                <w:rFonts w:ascii="Book Antiqua" w:eastAsia="Times New Roman" w:hAnsi="Book Antiqua"/>
                <w:sz w:val="24"/>
                <w:szCs w:val="24"/>
              </w:rPr>
            </w:pPr>
            <w:r w:rsidRPr="00DC48EA">
              <w:rPr>
                <w:rFonts w:ascii="Book Antiqua" w:eastAsia="Times New Roman" w:hAnsi="Book Antiqua"/>
                <w:sz w:val="24"/>
                <w:szCs w:val="24"/>
              </w:rPr>
              <w:t>5</w:t>
            </w:r>
          </w:p>
        </w:tc>
        <w:tc>
          <w:tcPr>
            <w:tcW w:w="1740" w:type="dxa"/>
            <w:shd w:val="clear" w:color="auto" w:fill="auto"/>
            <w:vAlign w:val="bottom"/>
          </w:tcPr>
          <w:p w:rsidR="00DC48EA" w:rsidRPr="00DC48EA" w:rsidRDefault="00DC48EA" w:rsidP="00221DD5">
            <w:pPr>
              <w:spacing w:line="0" w:lineRule="atLeast"/>
              <w:ind w:right="500"/>
              <w:jc w:val="right"/>
              <w:rPr>
                <w:rFonts w:ascii="Book Antiqua" w:eastAsia="Times New Roman" w:hAnsi="Book Antiqua"/>
                <w:sz w:val="24"/>
                <w:szCs w:val="24"/>
              </w:rPr>
            </w:pPr>
            <w:r w:rsidRPr="00DC48EA">
              <w:rPr>
                <w:rFonts w:ascii="Book Antiqua" w:eastAsia="Times New Roman" w:hAnsi="Book Antiqua"/>
                <w:sz w:val="24"/>
                <w:szCs w:val="24"/>
              </w:rPr>
              <w:t>3</w:t>
            </w:r>
          </w:p>
        </w:tc>
        <w:tc>
          <w:tcPr>
            <w:tcW w:w="1100" w:type="dxa"/>
            <w:shd w:val="clear" w:color="auto" w:fill="auto"/>
            <w:vAlign w:val="bottom"/>
          </w:tcPr>
          <w:p w:rsidR="00DC48EA" w:rsidRPr="00DC48EA" w:rsidRDefault="00DC48EA" w:rsidP="00221DD5">
            <w:pPr>
              <w:spacing w:line="0" w:lineRule="atLeast"/>
              <w:jc w:val="right"/>
              <w:rPr>
                <w:rFonts w:ascii="Book Antiqua" w:eastAsia="Times New Roman" w:hAnsi="Book Antiqua"/>
                <w:sz w:val="24"/>
                <w:szCs w:val="24"/>
              </w:rPr>
            </w:pPr>
            <w:r w:rsidRPr="00DC48EA">
              <w:rPr>
                <w:rFonts w:ascii="Book Antiqua" w:eastAsia="Times New Roman" w:hAnsi="Book Antiqua"/>
                <w:sz w:val="24"/>
                <w:szCs w:val="24"/>
              </w:rPr>
              <w:t>8</w:t>
            </w:r>
          </w:p>
        </w:tc>
      </w:tr>
      <w:tr w:rsidR="00DC48EA" w:rsidRPr="00DC48EA" w:rsidTr="00221DD5">
        <w:trPr>
          <w:trHeight w:val="380"/>
        </w:trPr>
        <w:tc>
          <w:tcPr>
            <w:tcW w:w="3140" w:type="dxa"/>
            <w:shd w:val="clear" w:color="auto" w:fill="auto"/>
            <w:vAlign w:val="bottom"/>
          </w:tcPr>
          <w:p w:rsidR="00DC48EA" w:rsidRPr="00DC48EA" w:rsidRDefault="00DC48EA" w:rsidP="00221DD5">
            <w:pPr>
              <w:spacing w:line="0" w:lineRule="atLeast"/>
              <w:rPr>
                <w:rFonts w:ascii="Book Antiqua" w:eastAsia="Times New Roman" w:hAnsi="Book Antiqua"/>
                <w:sz w:val="24"/>
                <w:szCs w:val="24"/>
              </w:rPr>
            </w:pPr>
            <w:r w:rsidRPr="00DC48EA">
              <w:rPr>
                <w:rFonts w:ascii="Book Antiqua" w:eastAsia="Times New Roman" w:hAnsi="Book Antiqua"/>
                <w:sz w:val="24"/>
                <w:szCs w:val="24"/>
              </w:rPr>
              <w:t>Total production set up costs</w:t>
            </w:r>
          </w:p>
        </w:tc>
        <w:tc>
          <w:tcPr>
            <w:tcW w:w="1560" w:type="dxa"/>
            <w:gridSpan w:val="2"/>
            <w:shd w:val="clear" w:color="auto" w:fill="auto"/>
            <w:vAlign w:val="bottom"/>
          </w:tcPr>
          <w:p w:rsidR="00DC48EA" w:rsidRPr="00DC48EA" w:rsidRDefault="00DC48EA" w:rsidP="00221DD5">
            <w:pPr>
              <w:spacing w:line="0" w:lineRule="atLeast"/>
              <w:ind w:right="460"/>
              <w:jc w:val="right"/>
              <w:rPr>
                <w:rFonts w:ascii="Book Antiqua" w:eastAsia="Times New Roman" w:hAnsi="Book Antiqua"/>
                <w:sz w:val="24"/>
                <w:szCs w:val="24"/>
              </w:rPr>
            </w:pPr>
            <w:r w:rsidRPr="00DC48EA">
              <w:rPr>
                <w:rFonts w:ascii="Book Antiqua" w:eastAsia="Times New Roman" w:hAnsi="Book Antiqua"/>
                <w:sz w:val="24"/>
                <w:szCs w:val="24"/>
              </w:rPr>
              <w:t>$140,000</w:t>
            </w:r>
          </w:p>
        </w:tc>
        <w:tc>
          <w:tcPr>
            <w:tcW w:w="1740" w:type="dxa"/>
            <w:shd w:val="clear" w:color="auto" w:fill="auto"/>
            <w:vAlign w:val="bottom"/>
          </w:tcPr>
          <w:p w:rsidR="00DC48EA" w:rsidRPr="00DC48EA" w:rsidRDefault="00DC48EA" w:rsidP="00221DD5">
            <w:pPr>
              <w:spacing w:line="0" w:lineRule="atLeast"/>
              <w:rPr>
                <w:rFonts w:ascii="Book Antiqua" w:eastAsia="Times New Roman" w:hAnsi="Book Antiqua"/>
                <w:sz w:val="24"/>
                <w:szCs w:val="24"/>
              </w:rPr>
            </w:pPr>
          </w:p>
        </w:tc>
        <w:tc>
          <w:tcPr>
            <w:tcW w:w="1100" w:type="dxa"/>
            <w:shd w:val="clear" w:color="auto" w:fill="auto"/>
            <w:vAlign w:val="bottom"/>
          </w:tcPr>
          <w:p w:rsidR="00DC48EA" w:rsidRPr="00DC48EA" w:rsidRDefault="00DC48EA" w:rsidP="00221DD5">
            <w:pPr>
              <w:spacing w:line="0" w:lineRule="atLeast"/>
              <w:rPr>
                <w:rFonts w:ascii="Book Antiqua" w:eastAsia="Times New Roman" w:hAnsi="Book Antiqua"/>
                <w:sz w:val="24"/>
                <w:szCs w:val="24"/>
              </w:rPr>
            </w:pPr>
          </w:p>
        </w:tc>
      </w:tr>
      <w:tr w:rsidR="00DC48EA" w:rsidRPr="00DC48EA" w:rsidTr="00221DD5">
        <w:trPr>
          <w:trHeight w:val="260"/>
        </w:trPr>
        <w:tc>
          <w:tcPr>
            <w:tcW w:w="3140" w:type="dxa"/>
            <w:shd w:val="clear" w:color="auto" w:fill="auto"/>
            <w:vAlign w:val="bottom"/>
          </w:tcPr>
          <w:p w:rsidR="00DC48EA" w:rsidRPr="00DC48EA" w:rsidRDefault="00DC48EA" w:rsidP="00221DD5">
            <w:pPr>
              <w:spacing w:line="0" w:lineRule="atLeast"/>
              <w:rPr>
                <w:rFonts w:ascii="Book Antiqua" w:eastAsia="Times New Roman" w:hAnsi="Book Antiqua"/>
                <w:sz w:val="24"/>
                <w:szCs w:val="24"/>
              </w:rPr>
            </w:pPr>
            <w:r w:rsidRPr="00DC48EA">
              <w:rPr>
                <w:rFonts w:ascii="Book Antiqua" w:eastAsia="Times New Roman" w:hAnsi="Book Antiqua"/>
                <w:sz w:val="24"/>
                <w:szCs w:val="24"/>
              </w:rPr>
              <w:t>Total inspection costs</w:t>
            </w:r>
          </w:p>
        </w:tc>
        <w:tc>
          <w:tcPr>
            <w:tcW w:w="1560" w:type="dxa"/>
            <w:gridSpan w:val="2"/>
            <w:shd w:val="clear" w:color="auto" w:fill="auto"/>
            <w:vAlign w:val="bottom"/>
          </w:tcPr>
          <w:p w:rsidR="00DC48EA" w:rsidRPr="00DC48EA" w:rsidRDefault="00DC48EA" w:rsidP="00221DD5">
            <w:pPr>
              <w:spacing w:line="0" w:lineRule="atLeast"/>
              <w:ind w:right="460"/>
              <w:jc w:val="right"/>
              <w:rPr>
                <w:rFonts w:ascii="Book Antiqua" w:eastAsia="Times New Roman" w:hAnsi="Book Antiqua"/>
                <w:sz w:val="24"/>
                <w:szCs w:val="24"/>
              </w:rPr>
            </w:pPr>
            <w:r w:rsidRPr="00DC48EA">
              <w:rPr>
                <w:rFonts w:ascii="Book Antiqua" w:eastAsia="Times New Roman" w:hAnsi="Book Antiqua"/>
                <w:sz w:val="24"/>
                <w:szCs w:val="24"/>
              </w:rPr>
              <w:t>$80,000</w:t>
            </w:r>
          </w:p>
        </w:tc>
        <w:tc>
          <w:tcPr>
            <w:tcW w:w="1740" w:type="dxa"/>
            <w:shd w:val="clear" w:color="auto" w:fill="auto"/>
            <w:vAlign w:val="bottom"/>
          </w:tcPr>
          <w:p w:rsidR="00DC48EA" w:rsidRPr="00DC48EA" w:rsidRDefault="00DC48EA" w:rsidP="00221DD5">
            <w:pPr>
              <w:spacing w:line="0" w:lineRule="atLeast"/>
              <w:rPr>
                <w:rFonts w:ascii="Book Antiqua" w:eastAsia="Times New Roman" w:hAnsi="Book Antiqua"/>
                <w:sz w:val="24"/>
                <w:szCs w:val="24"/>
              </w:rPr>
            </w:pPr>
          </w:p>
        </w:tc>
        <w:tc>
          <w:tcPr>
            <w:tcW w:w="1100" w:type="dxa"/>
            <w:shd w:val="clear" w:color="auto" w:fill="auto"/>
            <w:vAlign w:val="bottom"/>
          </w:tcPr>
          <w:p w:rsidR="00DC48EA" w:rsidRPr="00DC48EA" w:rsidRDefault="00DC48EA" w:rsidP="00221DD5">
            <w:pPr>
              <w:spacing w:line="0" w:lineRule="atLeast"/>
              <w:rPr>
                <w:rFonts w:ascii="Book Antiqua" w:eastAsia="Times New Roman" w:hAnsi="Book Antiqua"/>
                <w:sz w:val="24"/>
                <w:szCs w:val="24"/>
              </w:rPr>
            </w:pPr>
          </w:p>
        </w:tc>
      </w:tr>
      <w:tr w:rsidR="00DC48EA" w:rsidRPr="00DC48EA" w:rsidTr="00221DD5">
        <w:trPr>
          <w:trHeight w:val="260"/>
        </w:trPr>
        <w:tc>
          <w:tcPr>
            <w:tcW w:w="3140" w:type="dxa"/>
            <w:shd w:val="clear" w:color="auto" w:fill="auto"/>
            <w:vAlign w:val="bottom"/>
          </w:tcPr>
          <w:p w:rsidR="00DC48EA" w:rsidRPr="00DC48EA" w:rsidRDefault="00DC48EA" w:rsidP="00221DD5">
            <w:pPr>
              <w:spacing w:line="0" w:lineRule="atLeast"/>
              <w:rPr>
                <w:rFonts w:ascii="Book Antiqua" w:eastAsia="Times New Roman" w:hAnsi="Book Antiqua"/>
                <w:sz w:val="24"/>
                <w:szCs w:val="24"/>
              </w:rPr>
            </w:pPr>
            <w:r w:rsidRPr="00DC48EA">
              <w:rPr>
                <w:rFonts w:ascii="Book Antiqua" w:eastAsia="Times New Roman" w:hAnsi="Book Antiqua"/>
                <w:sz w:val="24"/>
                <w:szCs w:val="24"/>
              </w:rPr>
              <w:t>Other overhead costs</w:t>
            </w:r>
          </w:p>
        </w:tc>
        <w:tc>
          <w:tcPr>
            <w:tcW w:w="1560" w:type="dxa"/>
            <w:gridSpan w:val="2"/>
            <w:shd w:val="clear" w:color="auto" w:fill="auto"/>
            <w:vAlign w:val="bottom"/>
          </w:tcPr>
          <w:p w:rsidR="00DC48EA" w:rsidRPr="00DC48EA" w:rsidRDefault="00DC48EA" w:rsidP="00221DD5">
            <w:pPr>
              <w:spacing w:line="0" w:lineRule="atLeast"/>
              <w:ind w:right="460"/>
              <w:jc w:val="right"/>
              <w:rPr>
                <w:rFonts w:ascii="Book Antiqua" w:eastAsia="Times New Roman" w:hAnsi="Book Antiqua"/>
                <w:sz w:val="24"/>
                <w:szCs w:val="24"/>
              </w:rPr>
            </w:pPr>
            <w:r w:rsidRPr="00DC48EA">
              <w:rPr>
                <w:rFonts w:ascii="Book Antiqua" w:eastAsia="Times New Roman" w:hAnsi="Book Antiqua"/>
                <w:sz w:val="24"/>
                <w:szCs w:val="24"/>
              </w:rPr>
              <w:t>$96,000</w:t>
            </w:r>
          </w:p>
        </w:tc>
        <w:tc>
          <w:tcPr>
            <w:tcW w:w="1740" w:type="dxa"/>
            <w:shd w:val="clear" w:color="auto" w:fill="auto"/>
            <w:vAlign w:val="bottom"/>
          </w:tcPr>
          <w:p w:rsidR="00DC48EA" w:rsidRPr="00DC48EA" w:rsidRDefault="00DC48EA" w:rsidP="00221DD5">
            <w:pPr>
              <w:spacing w:line="0" w:lineRule="atLeast"/>
              <w:rPr>
                <w:rFonts w:ascii="Book Antiqua" w:eastAsia="Times New Roman" w:hAnsi="Book Antiqua"/>
                <w:sz w:val="24"/>
                <w:szCs w:val="24"/>
              </w:rPr>
            </w:pPr>
          </w:p>
        </w:tc>
        <w:tc>
          <w:tcPr>
            <w:tcW w:w="1100" w:type="dxa"/>
            <w:shd w:val="clear" w:color="auto" w:fill="auto"/>
            <w:vAlign w:val="bottom"/>
          </w:tcPr>
          <w:p w:rsidR="00DC48EA" w:rsidRPr="00DC48EA" w:rsidRDefault="00DC48EA" w:rsidP="00221DD5">
            <w:pPr>
              <w:spacing w:line="0" w:lineRule="atLeast"/>
              <w:rPr>
                <w:rFonts w:ascii="Book Antiqua" w:eastAsia="Times New Roman" w:hAnsi="Book Antiqua"/>
                <w:sz w:val="24"/>
                <w:szCs w:val="24"/>
              </w:rPr>
            </w:pPr>
          </w:p>
        </w:tc>
      </w:tr>
    </w:tbl>
    <w:p w:rsidR="00DC48EA" w:rsidRPr="00DC48EA" w:rsidRDefault="00DC48EA" w:rsidP="00DC48EA">
      <w:pPr>
        <w:spacing w:line="144" w:lineRule="exact"/>
        <w:rPr>
          <w:rFonts w:ascii="Book Antiqua" w:eastAsia="Times New Roman" w:hAnsi="Book Antiqua"/>
          <w:sz w:val="24"/>
          <w:szCs w:val="24"/>
        </w:rPr>
      </w:pPr>
    </w:p>
    <w:p w:rsidR="00DC48EA" w:rsidRPr="00DC48EA" w:rsidRDefault="00DC48EA" w:rsidP="00DC48EA">
      <w:pPr>
        <w:spacing w:line="0" w:lineRule="atLeast"/>
        <w:ind w:left="390"/>
        <w:rPr>
          <w:rFonts w:ascii="Book Antiqua" w:eastAsia="Times New Roman" w:hAnsi="Book Antiqua"/>
          <w:sz w:val="24"/>
          <w:szCs w:val="24"/>
        </w:rPr>
      </w:pPr>
      <w:r w:rsidRPr="00DC48EA">
        <w:rPr>
          <w:rFonts w:ascii="Book Antiqua" w:eastAsia="Times New Roman" w:hAnsi="Book Antiqua"/>
          <w:sz w:val="24"/>
          <w:szCs w:val="24"/>
        </w:rPr>
        <w:t xml:space="preserve">Other overhead costs are absorbed on the </w:t>
      </w:r>
      <w:r>
        <w:rPr>
          <w:rFonts w:ascii="Book Antiqua" w:eastAsia="Times New Roman" w:hAnsi="Book Antiqua"/>
          <w:sz w:val="24"/>
          <w:szCs w:val="24"/>
        </w:rPr>
        <w:t>basis of labour hours per unit.</w:t>
      </w:r>
    </w:p>
    <w:p w:rsidR="00DC48EA" w:rsidRPr="00DC48EA" w:rsidRDefault="00DC48EA" w:rsidP="00DC48EA">
      <w:pPr>
        <w:spacing w:line="0" w:lineRule="atLeast"/>
        <w:ind w:left="390"/>
        <w:rPr>
          <w:rFonts w:ascii="Book Antiqua" w:eastAsia="Times New Roman" w:hAnsi="Book Antiqua"/>
          <w:b/>
          <w:sz w:val="24"/>
          <w:szCs w:val="24"/>
        </w:rPr>
      </w:pPr>
      <w:r w:rsidRPr="00DC48EA">
        <w:rPr>
          <w:rFonts w:ascii="Book Antiqua" w:eastAsia="Times New Roman" w:hAnsi="Book Antiqua"/>
          <w:b/>
          <w:sz w:val="24"/>
          <w:szCs w:val="24"/>
        </w:rPr>
        <w:lastRenderedPageBreak/>
        <w:t>Using activity-based costing, what is the budgeted overhead cost per unit of product D?</w:t>
      </w:r>
    </w:p>
    <w:p w:rsidR="00DC48EA" w:rsidRPr="00DC48EA" w:rsidRDefault="00DC48EA" w:rsidP="00DC48EA">
      <w:pPr>
        <w:spacing w:line="151" w:lineRule="exact"/>
        <w:rPr>
          <w:rFonts w:ascii="Book Antiqua" w:eastAsia="Times New Roman" w:hAnsi="Book Antiqua"/>
          <w:sz w:val="24"/>
          <w:szCs w:val="24"/>
        </w:rPr>
      </w:pPr>
    </w:p>
    <w:p w:rsidR="00DC48EA" w:rsidRPr="00DC48EA" w:rsidRDefault="00DC48EA" w:rsidP="00DC48EA">
      <w:pPr>
        <w:numPr>
          <w:ilvl w:val="0"/>
          <w:numId w:val="57"/>
        </w:numPr>
        <w:tabs>
          <w:tab w:val="left" w:pos="790"/>
        </w:tabs>
        <w:spacing w:after="0" w:line="0" w:lineRule="atLeast"/>
        <w:ind w:left="790" w:hanging="393"/>
        <w:jc w:val="both"/>
        <w:rPr>
          <w:rFonts w:ascii="Book Antiqua" w:eastAsia="Times New Roman" w:hAnsi="Book Antiqua"/>
          <w:b/>
          <w:bCs/>
          <w:sz w:val="24"/>
          <w:szCs w:val="24"/>
        </w:rPr>
      </w:pPr>
      <w:r w:rsidRPr="00DC48EA">
        <w:rPr>
          <w:rFonts w:ascii="Book Antiqua" w:eastAsia="Times New Roman" w:hAnsi="Book Antiqua"/>
          <w:b/>
          <w:bCs/>
          <w:sz w:val="24"/>
          <w:szCs w:val="24"/>
        </w:rPr>
        <w:t>$43·84</w:t>
      </w:r>
    </w:p>
    <w:p w:rsidR="00DC48EA" w:rsidRPr="00DC48EA" w:rsidRDefault="00DC48EA" w:rsidP="00DC48EA">
      <w:pPr>
        <w:numPr>
          <w:ilvl w:val="0"/>
          <w:numId w:val="57"/>
        </w:numPr>
        <w:tabs>
          <w:tab w:val="left" w:pos="790"/>
        </w:tabs>
        <w:spacing w:after="0" w:line="0" w:lineRule="atLeast"/>
        <w:ind w:left="790" w:hanging="393"/>
        <w:jc w:val="both"/>
        <w:rPr>
          <w:rFonts w:ascii="Book Antiqua" w:eastAsia="Times New Roman" w:hAnsi="Book Antiqua"/>
          <w:b/>
          <w:sz w:val="24"/>
          <w:szCs w:val="24"/>
        </w:rPr>
      </w:pPr>
      <w:r w:rsidRPr="00DC48EA">
        <w:rPr>
          <w:rFonts w:ascii="Book Antiqua" w:eastAsia="Times New Roman" w:hAnsi="Book Antiqua"/>
          <w:sz w:val="24"/>
          <w:szCs w:val="24"/>
        </w:rPr>
        <w:t>$46·25</w:t>
      </w:r>
    </w:p>
    <w:p w:rsidR="00DC48EA" w:rsidRPr="00DC48EA" w:rsidRDefault="00DC48EA" w:rsidP="00DC48EA">
      <w:pPr>
        <w:numPr>
          <w:ilvl w:val="0"/>
          <w:numId w:val="57"/>
        </w:numPr>
        <w:tabs>
          <w:tab w:val="left" w:pos="790"/>
        </w:tabs>
        <w:spacing w:after="0" w:line="0" w:lineRule="atLeast"/>
        <w:ind w:left="790" w:hanging="393"/>
        <w:jc w:val="both"/>
        <w:rPr>
          <w:rFonts w:ascii="Book Antiqua" w:eastAsia="Times New Roman" w:hAnsi="Book Antiqua"/>
          <w:b/>
          <w:sz w:val="24"/>
          <w:szCs w:val="24"/>
        </w:rPr>
      </w:pPr>
      <w:r w:rsidRPr="00DC48EA">
        <w:rPr>
          <w:rFonts w:ascii="Book Antiqua" w:eastAsia="Times New Roman" w:hAnsi="Book Antiqua"/>
          <w:sz w:val="24"/>
          <w:szCs w:val="24"/>
        </w:rPr>
        <w:t>$131·00</w:t>
      </w:r>
    </w:p>
    <w:p w:rsidR="00DC48EA" w:rsidRPr="00DC48EA" w:rsidRDefault="00DC48EA" w:rsidP="00DC48EA">
      <w:pPr>
        <w:numPr>
          <w:ilvl w:val="0"/>
          <w:numId w:val="57"/>
        </w:numPr>
        <w:tabs>
          <w:tab w:val="left" w:pos="790"/>
        </w:tabs>
        <w:spacing w:after="0" w:line="0" w:lineRule="atLeast"/>
        <w:ind w:left="790" w:hanging="393"/>
        <w:jc w:val="both"/>
        <w:rPr>
          <w:rFonts w:ascii="Book Antiqua" w:eastAsia="Times New Roman" w:hAnsi="Book Antiqua"/>
          <w:b/>
          <w:sz w:val="24"/>
          <w:szCs w:val="24"/>
        </w:rPr>
      </w:pPr>
      <w:r w:rsidRPr="00DC48EA">
        <w:rPr>
          <w:rFonts w:ascii="Book Antiqua" w:eastAsia="Times New Roman" w:hAnsi="Book Antiqua"/>
          <w:sz w:val="24"/>
          <w:szCs w:val="24"/>
        </w:rPr>
        <w:t>$140·64</w:t>
      </w:r>
    </w:p>
    <w:p w:rsidR="008C7CF3" w:rsidRDefault="008C7CF3" w:rsidP="008C7CF3">
      <w:pPr>
        <w:shd w:val="clear" w:color="auto" w:fill="FFFFFF"/>
        <w:spacing w:after="0" w:line="240" w:lineRule="auto"/>
        <w:textAlignment w:val="baseline"/>
        <w:rPr>
          <w:rFonts w:ascii="Book Antiqua" w:hAnsi="Book Antiqua" w:cs="Times New Roman"/>
          <w:b/>
          <w:sz w:val="24"/>
          <w:szCs w:val="24"/>
        </w:rPr>
      </w:pPr>
    </w:p>
    <w:p w:rsidR="00DC48EA" w:rsidRPr="00BF7576" w:rsidRDefault="00DC48EA" w:rsidP="008C7CF3">
      <w:pPr>
        <w:shd w:val="clear" w:color="auto" w:fill="FFFFFF"/>
        <w:spacing w:after="0" w:line="240" w:lineRule="auto"/>
        <w:textAlignment w:val="baseline"/>
        <w:rPr>
          <w:rFonts w:ascii="Book Antiqua" w:hAnsi="Book Antiqua" w:cs="Times New Roman"/>
          <w:b/>
          <w:sz w:val="24"/>
          <w:szCs w:val="24"/>
        </w:rPr>
      </w:pPr>
    </w:p>
    <w:p w:rsidR="008C7CF3" w:rsidRPr="008C7CF3" w:rsidRDefault="00BC4183" w:rsidP="008C7CF3">
      <w:pPr>
        <w:shd w:val="clear" w:color="auto" w:fill="FFFFFF"/>
        <w:spacing w:after="0" w:line="240" w:lineRule="auto"/>
        <w:textAlignment w:val="baseline"/>
        <w:rPr>
          <w:rFonts w:ascii="Book Antiqua" w:hAnsi="Book Antiqua" w:cs="Times New Roman"/>
          <w:b/>
          <w:bCs/>
          <w:sz w:val="24"/>
          <w:szCs w:val="24"/>
        </w:rPr>
      </w:pPr>
      <w:r>
        <w:rPr>
          <w:rFonts w:ascii="Book Antiqua" w:hAnsi="Book Antiqua" w:cs="Times New Roman"/>
          <w:b/>
          <w:bCs/>
          <w:sz w:val="24"/>
          <w:szCs w:val="24"/>
        </w:rPr>
        <w:t>29</w:t>
      </w:r>
      <w:r w:rsidR="008C7CF3" w:rsidRPr="008C7CF3">
        <w:rPr>
          <w:rFonts w:ascii="Book Antiqua" w:hAnsi="Book Antiqua" w:cs="Times New Roman"/>
          <w:b/>
          <w:bCs/>
          <w:sz w:val="24"/>
          <w:szCs w:val="24"/>
        </w:rPr>
        <w:t>. The relationship between organizational size and structure tends to be linear.</w:t>
      </w:r>
    </w:p>
    <w:p w:rsidR="008C7CF3" w:rsidRPr="00BF7576" w:rsidRDefault="008C7CF3" w:rsidP="008C7CF3">
      <w:pPr>
        <w:pStyle w:val="ListParagraph"/>
        <w:numPr>
          <w:ilvl w:val="1"/>
          <w:numId w:val="17"/>
        </w:numPr>
        <w:shd w:val="clear" w:color="auto" w:fill="FFFFFF"/>
        <w:spacing w:after="0" w:line="240" w:lineRule="auto"/>
        <w:ind w:left="450" w:hanging="450"/>
        <w:textAlignment w:val="baseline"/>
        <w:rPr>
          <w:rFonts w:ascii="Book Antiqua" w:hAnsi="Book Antiqua" w:cs="Times New Roman"/>
          <w:sz w:val="24"/>
          <w:szCs w:val="24"/>
        </w:rPr>
      </w:pPr>
      <w:r w:rsidRPr="00BF7576">
        <w:rPr>
          <w:rFonts w:ascii="Book Antiqua" w:hAnsi="Book Antiqua" w:cs="Times New Roman"/>
          <w:sz w:val="24"/>
          <w:szCs w:val="24"/>
        </w:rPr>
        <w:t>True</w:t>
      </w:r>
    </w:p>
    <w:p w:rsidR="008C7CF3" w:rsidRPr="00BF7576" w:rsidRDefault="008C7CF3" w:rsidP="008C7CF3">
      <w:pPr>
        <w:pStyle w:val="ListParagraph"/>
        <w:numPr>
          <w:ilvl w:val="1"/>
          <w:numId w:val="17"/>
        </w:numPr>
        <w:shd w:val="clear" w:color="auto" w:fill="FFFFFF"/>
        <w:spacing w:after="0" w:line="240" w:lineRule="auto"/>
        <w:ind w:left="450" w:hanging="450"/>
        <w:textAlignment w:val="baseline"/>
        <w:rPr>
          <w:rFonts w:ascii="Book Antiqua" w:hAnsi="Book Antiqua" w:cs="Times New Roman"/>
          <w:b/>
          <w:bCs/>
          <w:sz w:val="24"/>
          <w:szCs w:val="24"/>
        </w:rPr>
      </w:pPr>
      <w:r w:rsidRPr="00BF7576">
        <w:rPr>
          <w:rFonts w:ascii="Book Antiqua" w:hAnsi="Book Antiqua" w:cs="Times New Roman"/>
          <w:b/>
          <w:bCs/>
          <w:sz w:val="24"/>
          <w:szCs w:val="24"/>
        </w:rPr>
        <w:t>False</w:t>
      </w:r>
    </w:p>
    <w:p w:rsidR="00C316C4" w:rsidRDefault="00C316C4" w:rsidP="00C316C4">
      <w:pPr>
        <w:pStyle w:val="NormalWeb"/>
        <w:shd w:val="clear" w:color="auto" w:fill="FFFFFF"/>
        <w:spacing w:before="0" w:beforeAutospacing="0" w:after="0" w:afterAutospacing="0"/>
        <w:rPr>
          <w:rFonts w:ascii="Book Antiqua" w:hAnsi="Book Antiqua"/>
          <w:b/>
          <w:bCs/>
          <w:color w:val="000000"/>
        </w:rPr>
      </w:pPr>
    </w:p>
    <w:p w:rsidR="00C316C4" w:rsidRPr="00BF7576" w:rsidRDefault="00BC4183" w:rsidP="00C316C4">
      <w:pPr>
        <w:pStyle w:val="NormalWeb"/>
        <w:shd w:val="clear" w:color="auto" w:fill="FFFFFF"/>
        <w:spacing w:before="0" w:beforeAutospacing="0" w:after="0" w:afterAutospacing="0"/>
        <w:rPr>
          <w:rFonts w:ascii="Book Antiqua" w:hAnsi="Book Antiqua"/>
          <w:b/>
          <w:bCs/>
          <w:color w:val="000000"/>
        </w:rPr>
      </w:pPr>
      <w:r>
        <w:rPr>
          <w:rFonts w:ascii="Book Antiqua" w:hAnsi="Book Antiqua"/>
          <w:b/>
          <w:bCs/>
          <w:color w:val="000000"/>
        </w:rPr>
        <w:t>30</w:t>
      </w:r>
      <w:r w:rsidR="00C316C4" w:rsidRPr="00BF7576">
        <w:rPr>
          <w:rFonts w:ascii="Book Antiqua" w:hAnsi="Book Antiqua"/>
          <w:b/>
          <w:bCs/>
          <w:color w:val="000000"/>
        </w:rPr>
        <w:t>. Important elements in a job given to employees is classified as</w:t>
      </w:r>
    </w:p>
    <w:p w:rsidR="00C316C4" w:rsidRPr="00BF7576" w:rsidRDefault="00C316C4" w:rsidP="00C316C4">
      <w:pPr>
        <w:numPr>
          <w:ilvl w:val="0"/>
          <w:numId w:val="41"/>
        </w:numPr>
        <w:shd w:val="clear" w:color="auto" w:fill="FFFFFF"/>
        <w:tabs>
          <w:tab w:val="clear" w:pos="720"/>
          <w:tab w:val="num" w:pos="450"/>
        </w:tabs>
        <w:spacing w:after="0" w:line="240" w:lineRule="auto"/>
        <w:ind w:hanging="720"/>
        <w:rPr>
          <w:rFonts w:ascii="Book Antiqua" w:eastAsia="Times New Roman" w:hAnsi="Book Antiqua" w:cs="Times New Roman"/>
          <w:color w:val="000000"/>
          <w:sz w:val="24"/>
          <w:szCs w:val="24"/>
        </w:rPr>
      </w:pPr>
      <w:r w:rsidRPr="00BF7576">
        <w:rPr>
          <w:rFonts w:ascii="Book Antiqua" w:eastAsia="Times New Roman" w:hAnsi="Book Antiqua" w:cs="Times New Roman"/>
          <w:color w:val="000000"/>
          <w:sz w:val="24"/>
          <w:szCs w:val="24"/>
        </w:rPr>
        <w:t>job redefinition</w:t>
      </w:r>
    </w:p>
    <w:p w:rsidR="00C316C4" w:rsidRPr="00BF7576" w:rsidRDefault="00C316C4" w:rsidP="00C316C4">
      <w:pPr>
        <w:numPr>
          <w:ilvl w:val="0"/>
          <w:numId w:val="41"/>
        </w:numPr>
        <w:shd w:val="clear" w:color="auto" w:fill="FFFFFF"/>
        <w:tabs>
          <w:tab w:val="clear" w:pos="720"/>
          <w:tab w:val="num" w:pos="450"/>
        </w:tabs>
        <w:spacing w:after="0" w:line="240" w:lineRule="auto"/>
        <w:ind w:hanging="720"/>
        <w:rPr>
          <w:rFonts w:ascii="Book Antiqua" w:eastAsia="Times New Roman" w:hAnsi="Book Antiqua" w:cs="Times New Roman"/>
          <w:b/>
          <w:bCs/>
          <w:color w:val="000000"/>
          <w:sz w:val="24"/>
          <w:szCs w:val="24"/>
        </w:rPr>
      </w:pPr>
      <w:r w:rsidRPr="00BF7576">
        <w:rPr>
          <w:rFonts w:ascii="Book Antiqua" w:eastAsia="Times New Roman" w:hAnsi="Book Antiqua" w:cs="Times New Roman"/>
          <w:b/>
          <w:bCs/>
          <w:color w:val="000000"/>
          <w:sz w:val="24"/>
          <w:szCs w:val="24"/>
        </w:rPr>
        <w:t>job criteria</w:t>
      </w:r>
    </w:p>
    <w:p w:rsidR="00C316C4" w:rsidRPr="00BF7576" w:rsidRDefault="00C316C4" w:rsidP="00C316C4">
      <w:pPr>
        <w:numPr>
          <w:ilvl w:val="0"/>
          <w:numId w:val="41"/>
        </w:numPr>
        <w:shd w:val="clear" w:color="auto" w:fill="FFFFFF"/>
        <w:tabs>
          <w:tab w:val="clear" w:pos="720"/>
          <w:tab w:val="num" w:pos="450"/>
        </w:tabs>
        <w:spacing w:after="0" w:line="240" w:lineRule="auto"/>
        <w:ind w:hanging="720"/>
        <w:rPr>
          <w:rFonts w:ascii="Book Antiqua" w:eastAsia="Times New Roman" w:hAnsi="Book Antiqua" w:cs="Times New Roman"/>
          <w:color w:val="000000"/>
          <w:sz w:val="24"/>
          <w:szCs w:val="24"/>
        </w:rPr>
      </w:pPr>
      <w:r w:rsidRPr="00BF7576">
        <w:rPr>
          <w:rFonts w:ascii="Book Antiqua" w:eastAsia="Times New Roman" w:hAnsi="Book Antiqua" w:cs="Times New Roman"/>
          <w:color w:val="000000"/>
          <w:sz w:val="24"/>
          <w:szCs w:val="24"/>
        </w:rPr>
        <w:t>job cultivation</w:t>
      </w:r>
    </w:p>
    <w:p w:rsidR="00C316C4" w:rsidRPr="00BF7576" w:rsidRDefault="00C316C4" w:rsidP="00C316C4">
      <w:pPr>
        <w:numPr>
          <w:ilvl w:val="0"/>
          <w:numId w:val="41"/>
        </w:numPr>
        <w:shd w:val="clear" w:color="auto" w:fill="FFFFFF"/>
        <w:tabs>
          <w:tab w:val="clear" w:pos="720"/>
          <w:tab w:val="num" w:pos="450"/>
        </w:tabs>
        <w:spacing w:after="0" w:line="240" w:lineRule="auto"/>
        <w:ind w:hanging="720"/>
        <w:rPr>
          <w:rFonts w:ascii="Book Antiqua" w:eastAsia="Times New Roman" w:hAnsi="Book Antiqua" w:cs="Times New Roman"/>
          <w:color w:val="000000"/>
          <w:sz w:val="24"/>
          <w:szCs w:val="24"/>
        </w:rPr>
      </w:pPr>
      <w:r w:rsidRPr="00BF7576">
        <w:rPr>
          <w:rFonts w:ascii="Book Antiqua" w:eastAsia="Times New Roman" w:hAnsi="Book Antiqua" w:cs="Times New Roman"/>
          <w:color w:val="000000"/>
          <w:sz w:val="24"/>
          <w:szCs w:val="24"/>
        </w:rPr>
        <w:t>job initiation</w:t>
      </w:r>
    </w:p>
    <w:p w:rsidR="0061764C" w:rsidRPr="00BF7576" w:rsidRDefault="00BC4183" w:rsidP="00E027A8">
      <w:pPr>
        <w:pStyle w:val="NormalWeb"/>
        <w:shd w:val="clear" w:color="auto" w:fill="FFFFFF"/>
        <w:spacing w:before="0" w:beforeAutospacing="0" w:after="0" w:afterAutospacing="0"/>
        <w:rPr>
          <w:rFonts w:ascii="Book Antiqua" w:hAnsi="Book Antiqua"/>
          <w:b/>
          <w:bCs/>
          <w:color w:val="000000"/>
        </w:rPr>
      </w:pPr>
      <w:r>
        <w:rPr>
          <w:rFonts w:ascii="Book Antiqua" w:hAnsi="Book Antiqua"/>
          <w:b/>
          <w:bCs/>
          <w:color w:val="000000"/>
        </w:rPr>
        <w:t>31</w:t>
      </w:r>
      <w:r w:rsidR="002467A0" w:rsidRPr="00BF7576">
        <w:rPr>
          <w:rFonts w:ascii="Book Antiqua" w:hAnsi="Book Antiqua"/>
          <w:b/>
          <w:bCs/>
          <w:color w:val="000000"/>
        </w:rPr>
        <w:t>.</w:t>
      </w:r>
      <w:r w:rsidR="0061764C" w:rsidRPr="00BF7576">
        <w:rPr>
          <w:rFonts w:ascii="Book Antiqua" w:hAnsi="Book Antiqua"/>
          <w:b/>
          <w:bCs/>
          <w:color w:val="000000"/>
        </w:rPr>
        <w:t> Uses of performance appraisals such as coaching and career planning, identifying strengths and areas for growth are classified as uses of</w:t>
      </w:r>
    </w:p>
    <w:p w:rsidR="0061764C" w:rsidRPr="00BF7576" w:rsidRDefault="0061764C" w:rsidP="00327EF2">
      <w:pPr>
        <w:numPr>
          <w:ilvl w:val="0"/>
          <w:numId w:val="39"/>
        </w:numPr>
        <w:shd w:val="clear" w:color="auto" w:fill="FFFFFF"/>
        <w:tabs>
          <w:tab w:val="clear" w:pos="720"/>
          <w:tab w:val="num" w:pos="450"/>
        </w:tabs>
        <w:spacing w:after="0" w:line="240" w:lineRule="auto"/>
        <w:ind w:hanging="720"/>
        <w:rPr>
          <w:rFonts w:ascii="Book Antiqua" w:eastAsia="Times New Roman" w:hAnsi="Book Antiqua" w:cs="Times New Roman"/>
          <w:color w:val="000000"/>
          <w:sz w:val="24"/>
          <w:szCs w:val="24"/>
        </w:rPr>
      </w:pPr>
      <w:r w:rsidRPr="00BF7576">
        <w:rPr>
          <w:rFonts w:ascii="Book Antiqua" w:eastAsia="Times New Roman" w:hAnsi="Book Antiqua" w:cs="Times New Roman"/>
          <w:color w:val="000000"/>
          <w:sz w:val="24"/>
          <w:szCs w:val="24"/>
        </w:rPr>
        <w:t>systematic uses</w:t>
      </w:r>
    </w:p>
    <w:p w:rsidR="0061764C" w:rsidRPr="00BF7576" w:rsidRDefault="0061764C" w:rsidP="00327EF2">
      <w:pPr>
        <w:numPr>
          <w:ilvl w:val="0"/>
          <w:numId w:val="39"/>
        </w:numPr>
        <w:shd w:val="clear" w:color="auto" w:fill="FFFFFF"/>
        <w:tabs>
          <w:tab w:val="clear" w:pos="720"/>
          <w:tab w:val="num" w:pos="450"/>
        </w:tabs>
        <w:spacing w:after="0" w:line="240" w:lineRule="auto"/>
        <w:ind w:hanging="720"/>
        <w:rPr>
          <w:rFonts w:ascii="Book Antiqua" w:eastAsia="Times New Roman" w:hAnsi="Book Antiqua" w:cs="Times New Roman"/>
          <w:color w:val="000000"/>
          <w:sz w:val="24"/>
          <w:szCs w:val="24"/>
        </w:rPr>
      </w:pPr>
      <w:r w:rsidRPr="00BF7576">
        <w:rPr>
          <w:rFonts w:ascii="Book Antiqua" w:eastAsia="Times New Roman" w:hAnsi="Book Antiqua" w:cs="Times New Roman"/>
          <w:color w:val="000000"/>
          <w:sz w:val="24"/>
          <w:szCs w:val="24"/>
        </w:rPr>
        <w:t>subjective uses</w:t>
      </w:r>
    </w:p>
    <w:p w:rsidR="0061764C" w:rsidRPr="00BF7576" w:rsidRDefault="0061764C" w:rsidP="00327EF2">
      <w:pPr>
        <w:numPr>
          <w:ilvl w:val="0"/>
          <w:numId w:val="39"/>
        </w:numPr>
        <w:shd w:val="clear" w:color="auto" w:fill="FFFFFF"/>
        <w:tabs>
          <w:tab w:val="clear" w:pos="720"/>
          <w:tab w:val="num" w:pos="450"/>
        </w:tabs>
        <w:spacing w:after="0" w:line="240" w:lineRule="auto"/>
        <w:ind w:hanging="720"/>
        <w:rPr>
          <w:rFonts w:ascii="Book Antiqua" w:eastAsia="Times New Roman" w:hAnsi="Book Antiqua" w:cs="Times New Roman"/>
          <w:b/>
          <w:bCs/>
          <w:color w:val="000000"/>
          <w:sz w:val="24"/>
          <w:szCs w:val="24"/>
        </w:rPr>
      </w:pPr>
      <w:r w:rsidRPr="00BF7576">
        <w:rPr>
          <w:rFonts w:ascii="Book Antiqua" w:eastAsia="Times New Roman" w:hAnsi="Book Antiqua" w:cs="Times New Roman"/>
          <w:b/>
          <w:bCs/>
          <w:color w:val="000000"/>
          <w:sz w:val="24"/>
          <w:szCs w:val="24"/>
        </w:rPr>
        <w:t>development uses</w:t>
      </w:r>
    </w:p>
    <w:p w:rsidR="0061764C" w:rsidRPr="00BF7576" w:rsidRDefault="0061764C" w:rsidP="00327EF2">
      <w:pPr>
        <w:numPr>
          <w:ilvl w:val="0"/>
          <w:numId w:val="39"/>
        </w:numPr>
        <w:shd w:val="clear" w:color="auto" w:fill="FFFFFF"/>
        <w:tabs>
          <w:tab w:val="clear" w:pos="720"/>
          <w:tab w:val="num" w:pos="450"/>
        </w:tabs>
        <w:spacing w:after="0" w:line="240" w:lineRule="auto"/>
        <w:ind w:hanging="720"/>
        <w:rPr>
          <w:rFonts w:ascii="Book Antiqua" w:eastAsia="Times New Roman" w:hAnsi="Book Antiqua" w:cs="Times New Roman"/>
          <w:color w:val="000000"/>
          <w:sz w:val="24"/>
          <w:szCs w:val="24"/>
        </w:rPr>
      </w:pPr>
      <w:r w:rsidRPr="00BF7576">
        <w:rPr>
          <w:rFonts w:ascii="Book Antiqua" w:eastAsia="Times New Roman" w:hAnsi="Book Antiqua" w:cs="Times New Roman"/>
          <w:color w:val="000000"/>
          <w:sz w:val="24"/>
          <w:szCs w:val="24"/>
        </w:rPr>
        <w:t>administrative uses</w:t>
      </w:r>
    </w:p>
    <w:p w:rsidR="002467A0" w:rsidRPr="00BF7576" w:rsidRDefault="002467A0" w:rsidP="002467A0">
      <w:pPr>
        <w:shd w:val="clear" w:color="auto" w:fill="FFFFFF"/>
        <w:spacing w:after="0" w:line="240" w:lineRule="auto"/>
        <w:ind w:left="720"/>
        <w:rPr>
          <w:rFonts w:ascii="Book Antiqua" w:eastAsia="Times New Roman" w:hAnsi="Book Antiqua" w:cs="Times New Roman"/>
          <w:color w:val="000000"/>
          <w:sz w:val="24"/>
          <w:szCs w:val="24"/>
        </w:rPr>
      </w:pPr>
    </w:p>
    <w:p w:rsidR="005A2BA4" w:rsidRPr="00BF7576" w:rsidRDefault="00BC4183" w:rsidP="00E027A8">
      <w:pPr>
        <w:pStyle w:val="NormalWeb"/>
        <w:shd w:val="clear" w:color="auto" w:fill="FFFFFF"/>
        <w:spacing w:before="0" w:beforeAutospacing="0" w:after="0" w:afterAutospacing="0"/>
        <w:rPr>
          <w:rFonts w:ascii="Book Antiqua" w:hAnsi="Book Antiqua"/>
          <w:b/>
          <w:bCs/>
          <w:color w:val="000000"/>
        </w:rPr>
      </w:pPr>
      <w:r>
        <w:rPr>
          <w:rFonts w:ascii="Book Antiqua" w:hAnsi="Book Antiqua"/>
          <w:b/>
          <w:bCs/>
          <w:color w:val="000000"/>
        </w:rPr>
        <w:t>32</w:t>
      </w:r>
      <w:r w:rsidR="0061764C" w:rsidRPr="00BF7576">
        <w:rPr>
          <w:rFonts w:ascii="Book Antiqua" w:hAnsi="Book Antiqua"/>
          <w:b/>
          <w:bCs/>
          <w:color w:val="000000"/>
        </w:rPr>
        <w:t xml:space="preserve">. </w:t>
      </w:r>
      <w:r w:rsidR="005A2BA4" w:rsidRPr="00BF7576">
        <w:rPr>
          <w:rFonts w:ascii="Book Antiqua" w:hAnsi="Book Antiqua"/>
          <w:b/>
          <w:bCs/>
          <w:color w:val="000000"/>
        </w:rPr>
        <w:t> Important elements such as cooperativeness, presence at work, timeline of work, quality and quantity of output are classified as</w:t>
      </w:r>
    </w:p>
    <w:p w:rsidR="005A2BA4" w:rsidRPr="00BF7576" w:rsidRDefault="005A2BA4" w:rsidP="00327EF2">
      <w:pPr>
        <w:numPr>
          <w:ilvl w:val="0"/>
          <w:numId w:val="40"/>
        </w:numPr>
        <w:shd w:val="clear" w:color="auto" w:fill="FFFFFF"/>
        <w:tabs>
          <w:tab w:val="left" w:pos="450"/>
        </w:tabs>
        <w:spacing w:after="0" w:line="240" w:lineRule="auto"/>
        <w:ind w:hanging="720"/>
        <w:rPr>
          <w:rFonts w:ascii="Book Antiqua" w:eastAsia="Times New Roman" w:hAnsi="Book Antiqua" w:cs="Times New Roman"/>
          <w:b/>
          <w:bCs/>
          <w:color w:val="000000"/>
          <w:sz w:val="24"/>
          <w:szCs w:val="24"/>
        </w:rPr>
      </w:pPr>
      <w:r w:rsidRPr="00BF7576">
        <w:rPr>
          <w:rFonts w:ascii="Book Antiqua" w:eastAsia="Times New Roman" w:hAnsi="Book Antiqua" w:cs="Times New Roman"/>
          <w:b/>
          <w:bCs/>
          <w:color w:val="000000"/>
          <w:sz w:val="24"/>
          <w:szCs w:val="24"/>
        </w:rPr>
        <w:t>employee performance variables</w:t>
      </w:r>
    </w:p>
    <w:p w:rsidR="005A2BA4" w:rsidRPr="00BF7576" w:rsidRDefault="005A2BA4" w:rsidP="00327EF2">
      <w:pPr>
        <w:numPr>
          <w:ilvl w:val="0"/>
          <w:numId w:val="40"/>
        </w:numPr>
        <w:shd w:val="clear" w:color="auto" w:fill="FFFFFF"/>
        <w:tabs>
          <w:tab w:val="left" w:pos="450"/>
        </w:tabs>
        <w:spacing w:after="0" w:line="240" w:lineRule="auto"/>
        <w:ind w:hanging="720"/>
        <w:rPr>
          <w:rFonts w:ascii="Book Antiqua" w:eastAsia="Times New Roman" w:hAnsi="Book Antiqua" w:cs="Times New Roman"/>
          <w:color w:val="000000"/>
          <w:sz w:val="24"/>
          <w:szCs w:val="24"/>
        </w:rPr>
      </w:pPr>
      <w:r w:rsidRPr="00BF7576">
        <w:rPr>
          <w:rFonts w:ascii="Book Antiqua" w:eastAsia="Times New Roman" w:hAnsi="Book Antiqua" w:cs="Times New Roman"/>
          <w:color w:val="000000"/>
          <w:sz w:val="24"/>
          <w:szCs w:val="24"/>
        </w:rPr>
        <w:t>employee recruitment variables</w:t>
      </w:r>
    </w:p>
    <w:p w:rsidR="005A2BA4" w:rsidRPr="00BF7576" w:rsidRDefault="005A2BA4" w:rsidP="00327EF2">
      <w:pPr>
        <w:numPr>
          <w:ilvl w:val="0"/>
          <w:numId w:val="40"/>
        </w:numPr>
        <w:shd w:val="clear" w:color="auto" w:fill="FFFFFF"/>
        <w:tabs>
          <w:tab w:val="left" w:pos="450"/>
        </w:tabs>
        <w:spacing w:after="0" w:line="240" w:lineRule="auto"/>
        <w:ind w:hanging="720"/>
        <w:rPr>
          <w:rFonts w:ascii="Book Antiqua" w:eastAsia="Times New Roman" w:hAnsi="Book Antiqua" w:cs="Times New Roman"/>
          <w:color w:val="000000"/>
          <w:sz w:val="24"/>
          <w:szCs w:val="24"/>
        </w:rPr>
      </w:pPr>
      <w:r w:rsidRPr="00BF7576">
        <w:rPr>
          <w:rFonts w:ascii="Book Antiqua" w:eastAsia="Times New Roman" w:hAnsi="Book Antiqua" w:cs="Times New Roman"/>
          <w:color w:val="000000"/>
          <w:sz w:val="24"/>
          <w:szCs w:val="24"/>
        </w:rPr>
        <w:t>employee training variables</w:t>
      </w:r>
    </w:p>
    <w:p w:rsidR="005A2BA4" w:rsidRPr="00BF7576" w:rsidRDefault="005A2BA4" w:rsidP="00327EF2">
      <w:pPr>
        <w:numPr>
          <w:ilvl w:val="0"/>
          <w:numId w:val="40"/>
        </w:numPr>
        <w:shd w:val="clear" w:color="auto" w:fill="FFFFFF"/>
        <w:tabs>
          <w:tab w:val="left" w:pos="450"/>
        </w:tabs>
        <w:spacing w:after="0" w:line="240" w:lineRule="auto"/>
        <w:ind w:hanging="720"/>
        <w:rPr>
          <w:rFonts w:ascii="Book Antiqua" w:eastAsia="Times New Roman" w:hAnsi="Book Antiqua" w:cs="Times New Roman"/>
          <w:color w:val="000000"/>
          <w:sz w:val="24"/>
          <w:szCs w:val="24"/>
        </w:rPr>
      </w:pPr>
      <w:r w:rsidRPr="00BF7576">
        <w:rPr>
          <w:rFonts w:ascii="Book Antiqua" w:eastAsia="Times New Roman" w:hAnsi="Book Antiqua" w:cs="Times New Roman"/>
          <w:color w:val="000000"/>
          <w:sz w:val="24"/>
          <w:szCs w:val="24"/>
        </w:rPr>
        <w:t>employee development variables</w:t>
      </w:r>
    </w:p>
    <w:p w:rsidR="002467A0" w:rsidRPr="00BF7576" w:rsidRDefault="002467A0" w:rsidP="002467A0">
      <w:pPr>
        <w:shd w:val="clear" w:color="auto" w:fill="FFFFFF"/>
        <w:spacing w:after="0" w:line="240" w:lineRule="auto"/>
        <w:ind w:left="720"/>
        <w:rPr>
          <w:rFonts w:ascii="Book Antiqua" w:eastAsia="Times New Roman" w:hAnsi="Book Antiqua" w:cs="Times New Roman"/>
          <w:color w:val="000000"/>
          <w:sz w:val="24"/>
          <w:szCs w:val="24"/>
        </w:rPr>
      </w:pPr>
    </w:p>
    <w:p w:rsidR="00C316C4" w:rsidRDefault="00C316C4" w:rsidP="00C316C4">
      <w:pPr>
        <w:tabs>
          <w:tab w:val="left" w:pos="369"/>
        </w:tabs>
        <w:spacing w:after="0" w:line="240" w:lineRule="auto"/>
        <w:ind w:left="10"/>
        <w:rPr>
          <w:rFonts w:ascii="Book Antiqua" w:eastAsia="Arial" w:hAnsi="Book Antiqua" w:cs="Times New Roman"/>
          <w:b/>
          <w:bCs/>
          <w:sz w:val="24"/>
          <w:szCs w:val="24"/>
        </w:rPr>
      </w:pPr>
    </w:p>
    <w:p w:rsidR="00C316C4" w:rsidRPr="00BF7576" w:rsidRDefault="00BC4183" w:rsidP="00C316C4">
      <w:pPr>
        <w:tabs>
          <w:tab w:val="left" w:pos="369"/>
        </w:tabs>
        <w:spacing w:after="0" w:line="240" w:lineRule="auto"/>
        <w:ind w:left="10"/>
        <w:rPr>
          <w:rFonts w:ascii="Book Antiqua" w:eastAsia="Arial" w:hAnsi="Book Antiqua" w:cs="Times New Roman"/>
          <w:b/>
          <w:bCs/>
          <w:sz w:val="24"/>
          <w:szCs w:val="24"/>
        </w:rPr>
      </w:pPr>
      <w:r>
        <w:rPr>
          <w:rFonts w:ascii="Book Antiqua" w:eastAsia="Arial" w:hAnsi="Book Antiqua" w:cs="Times New Roman"/>
          <w:b/>
          <w:bCs/>
          <w:sz w:val="24"/>
          <w:szCs w:val="24"/>
        </w:rPr>
        <w:t>33</w:t>
      </w:r>
      <w:r w:rsidR="00C316C4" w:rsidRPr="00BF7576">
        <w:rPr>
          <w:rFonts w:ascii="Book Antiqua" w:eastAsia="Arial" w:hAnsi="Book Antiqua" w:cs="Times New Roman"/>
          <w:b/>
          <w:bCs/>
          <w:sz w:val="24"/>
          <w:szCs w:val="24"/>
        </w:rPr>
        <w:t>. Dust Co has two divisions, A and B. Each division is currently considering the following separate projects:</w:t>
      </w:r>
    </w:p>
    <w:tbl>
      <w:tblPr>
        <w:tblW w:w="0" w:type="auto"/>
        <w:tblInd w:w="390" w:type="dxa"/>
        <w:tblLayout w:type="fixed"/>
        <w:tblCellMar>
          <w:left w:w="0" w:type="dxa"/>
          <w:right w:w="0" w:type="dxa"/>
        </w:tblCellMar>
        <w:tblLook w:val="04A0" w:firstRow="1" w:lastRow="0" w:firstColumn="1" w:lastColumn="0" w:noHBand="0" w:noVBand="1"/>
      </w:tblPr>
      <w:tblGrid>
        <w:gridCol w:w="2780"/>
        <w:gridCol w:w="760"/>
        <w:gridCol w:w="880"/>
        <w:gridCol w:w="1420"/>
      </w:tblGrid>
      <w:tr w:rsidR="00C316C4" w:rsidRPr="00BF7576" w:rsidTr="00221DD5">
        <w:trPr>
          <w:trHeight w:val="237"/>
        </w:trPr>
        <w:tc>
          <w:tcPr>
            <w:tcW w:w="2780" w:type="dxa"/>
            <w:vAlign w:val="bottom"/>
          </w:tcPr>
          <w:p w:rsidR="00C316C4" w:rsidRPr="00BF7576" w:rsidRDefault="00C316C4" w:rsidP="00221DD5">
            <w:pPr>
              <w:spacing w:after="0" w:line="240" w:lineRule="auto"/>
              <w:rPr>
                <w:rFonts w:ascii="Book Antiqua" w:eastAsia="Times New Roman" w:hAnsi="Book Antiqua" w:cs="Times New Roman"/>
                <w:sz w:val="24"/>
                <w:szCs w:val="24"/>
              </w:rPr>
            </w:pPr>
          </w:p>
        </w:tc>
        <w:tc>
          <w:tcPr>
            <w:tcW w:w="1640" w:type="dxa"/>
            <w:gridSpan w:val="2"/>
            <w:vAlign w:val="bottom"/>
            <w:hideMark/>
          </w:tcPr>
          <w:p w:rsidR="00C316C4" w:rsidRPr="00BF7576" w:rsidRDefault="00C316C4" w:rsidP="00221DD5">
            <w:pPr>
              <w:spacing w:after="0" w:line="240" w:lineRule="auto"/>
              <w:ind w:right="300"/>
              <w:jc w:val="right"/>
              <w:rPr>
                <w:rFonts w:ascii="Book Antiqua" w:eastAsia="Times New Roman" w:hAnsi="Book Antiqua" w:cs="Times New Roman"/>
                <w:sz w:val="24"/>
                <w:szCs w:val="24"/>
              </w:rPr>
            </w:pPr>
            <w:r w:rsidRPr="00BF7576">
              <w:rPr>
                <w:rFonts w:ascii="Book Antiqua" w:eastAsia="Times New Roman" w:hAnsi="Book Antiqua" w:cs="Times New Roman"/>
                <w:sz w:val="24"/>
                <w:szCs w:val="24"/>
              </w:rPr>
              <w:t>Division A</w:t>
            </w:r>
          </w:p>
        </w:tc>
        <w:tc>
          <w:tcPr>
            <w:tcW w:w="1420" w:type="dxa"/>
            <w:vAlign w:val="bottom"/>
            <w:hideMark/>
          </w:tcPr>
          <w:p w:rsidR="00C316C4" w:rsidRPr="00BF7576" w:rsidRDefault="00C316C4" w:rsidP="00221DD5">
            <w:pPr>
              <w:spacing w:after="0" w:line="240" w:lineRule="auto"/>
              <w:ind w:right="20"/>
              <w:jc w:val="right"/>
              <w:rPr>
                <w:rFonts w:ascii="Book Antiqua" w:eastAsia="Times New Roman" w:hAnsi="Book Antiqua" w:cs="Times New Roman"/>
                <w:sz w:val="24"/>
                <w:szCs w:val="24"/>
              </w:rPr>
            </w:pPr>
            <w:r w:rsidRPr="00BF7576">
              <w:rPr>
                <w:rFonts w:ascii="Book Antiqua" w:eastAsia="Times New Roman" w:hAnsi="Book Antiqua" w:cs="Times New Roman"/>
                <w:sz w:val="24"/>
                <w:szCs w:val="24"/>
              </w:rPr>
              <w:t>Division B</w:t>
            </w:r>
          </w:p>
        </w:tc>
      </w:tr>
      <w:tr w:rsidR="00C316C4" w:rsidRPr="00BF7576" w:rsidTr="00221DD5">
        <w:trPr>
          <w:trHeight w:val="260"/>
        </w:trPr>
        <w:tc>
          <w:tcPr>
            <w:tcW w:w="2780" w:type="dxa"/>
            <w:vAlign w:val="bottom"/>
            <w:hideMark/>
          </w:tcPr>
          <w:p w:rsidR="00C316C4" w:rsidRPr="00BF7576" w:rsidRDefault="00C316C4" w:rsidP="00221DD5">
            <w:pPr>
              <w:spacing w:after="0" w:line="240" w:lineRule="auto"/>
              <w:rPr>
                <w:rFonts w:ascii="Book Antiqua" w:eastAsia="Arial" w:hAnsi="Book Antiqua" w:cs="Times New Roman"/>
                <w:sz w:val="24"/>
                <w:szCs w:val="24"/>
              </w:rPr>
            </w:pPr>
            <w:r w:rsidRPr="00BF7576">
              <w:rPr>
                <w:rFonts w:ascii="Book Antiqua" w:eastAsia="Arial" w:hAnsi="Book Antiqua" w:cs="Times New Roman"/>
                <w:sz w:val="24"/>
                <w:szCs w:val="24"/>
              </w:rPr>
              <w:t>Capital required for the project</w:t>
            </w:r>
          </w:p>
        </w:tc>
        <w:tc>
          <w:tcPr>
            <w:tcW w:w="1640" w:type="dxa"/>
            <w:gridSpan w:val="2"/>
            <w:vAlign w:val="bottom"/>
            <w:hideMark/>
          </w:tcPr>
          <w:p w:rsidR="00C316C4" w:rsidRPr="00BF7576" w:rsidRDefault="00C316C4" w:rsidP="00221DD5">
            <w:pPr>
              <w:spacing w:after="0" w:line="240" w:lineRule="auto"/>
              <w:ind w:right="180"/>
              <w:jc w:val="right"/>
              <w:rPr>
                <w:rFonts w:ascii="Book Antiqua" w:eastAsia="Arial" w:hAnsi="Book Antiqua" w:cs="Times New Roman"/>
                <w:sz w:val="24"/>
                <w:szCs w:val="24"/>
              </w:rPr>
            </w:pPr>
            <w:r w:rsidRPr="00BF7576">
              <w:rPr>
                <w:rFonts w:ascii="Book Antiqua" w:eastAsia="Arial" w:hAnsi="Book Antiqua" w:cs="Times New Roman"/>
                <w:sz w:val="24"/>
                <w:szCs w:val="24"/>
              </w:rPr>
              <w:t>$32·6 million</w:t>
            </w:r>
          </w:p>
        </w:tc>
        <w:tc>
          <w:tcPr>
            <w:tcW w:w="1420" w:type="dxa"/>
            <w:vAlign w:val="bottom"/>
            <w:hideMark/>
          </w:tcPr>
          <w:p w:rsidR="00C316C4" w:rsidRPr="00BF7576" w:rsidRDefault="00C316C4" w:rsidP="00221DD5">
            <w:pPr>
              <w:spacing w:after="0" w:line="240" w:lineRule="auto"/>
              <w:jc w:val="right"/>
              <w:rPr>
                <w:rFonts w:ascii="Book Antiqua" w:eastAsia="Arial" w:hAnsi="Book Antiqua" w:cs="Times New Roman"/>
                <w:sz w:val="24"/>
                <w:szCs w:val="24"/>
              </w:rPr>
            </w:pPr>
            <w:r w:rsidRPr="00BF7576">
              <w:rPr>
                <w:rFonts w:ascii="Book Antiqua" w:eastAsia="Arial" w:hAnsi="Book Antiqua" w:cs="Times New Roman"/>
                <w:sz w:val="24"/>
                <w:szCs w:val="24"/>
              </w:rPr>
              <w:t>$22·2 million</w:t>
            </w:r>
          </w:p>
        </w:tc>
      </w:tr>
      <w:tr w:rsidR="00C316C4" w:rsidRPr="00BF7576" w:rsidTr="00221DD5">
        <w:trPr>
          <w:trHeight w:val="260"/>
        </w:trPr>
        <w:tc>
          <w:tcPr>
            <w:tcW w:w="2780" w:type="dxa"/>
            <w:vAlign w:val="bottom"/>
            <w:hideMark/>
          </w:tcPr>
          <w:p w:rsidR="00C316C4" w:rsidRPr="00BF7576" w:rsidRDefault="00C316C4" w:rsidP="00221DD5">
            <w:pPr>
              <w:spacing w:after="0" w:line="240" w:lineRule="auto"/>
              <w:rPr>
                <w:rFonts w:ascii="Book Antiqua" w:eastAsia="Arial" w:hAnsi="Book Antiqua" w:cs="Times New Roman"/>
                <w:sz w:val="24"/>
                <w:szCs w:val="24"/>
              </w:rPr>
            </w:pPr>
            <w:r w:rsidRPr="00BF7576">
              <w:rPr>
                <w:rFonts w:ascii="Book Antiqua" w:eastAsia="Arial" w:hAnsi="Book Antiqua" w:cs="Times New Roman"/>
                <w:sz w:val="24"/>
                <w:szCs w:val="24"/>
              </w:rPr>
              <w:t>Sales generated by project</w:t>
            </w:r>
          </w:p>
        </w:tc>
        <w:tc>
          <w:tcPr>
            <w:tcW w:w="1640" w:type="dxa"/>
            <w:gridSpan w:val="2"/>
            <w:vAlign w:val="bottom"/>
            <w:hideMark/>
          </w:tcPr>
          <w:p w:rsidR="00C316C4" w:rsidRPr="00BF7576" w:rsidRDefault="00C316C4" w:rsidP="00221DD5">
            <w:pPr>
              <w:spacing w:after="0" w:line="240" w:lineRule="auto"/>
              <w:ind w:right="180"/>
              <w:jc w:val="right"/>
              <w:rPr>
                <w:rFonts w:ascii="Book Antiqua" w:eastAsia="Arial" w:hAnsi="Book Antiqua" w:cs="Times New Roman"/>
                <w:sz w:val="24"/>
                <w:szCs w:val="24"/>
              </w:rPr>
            </w:pPr>
            <w:r w:rsidRPr="00BF7576">
              <w:rPr>
                <w:rFonts w:ascii="Book Antiqua" w:eastAsia="Arial" w:hAnsi="Book Antiqua" w:cs="Times New Roman"/>
                <w:sz w:val="24"/>
                <w:szCs w:val="24"/>
              </w:rPr>
              <w:t>$14·4 million</w:t>
            </w:r>
          </w:p>
        </w:tc>
        <w:tc>
          <w:tcPr>
            <w:tcW w:w="1420" w:type="dxa"/>
            <w:vAlign w:val="bottom"/>
            <w:hideMark/>
          </w:tcPr>
          <w:p w:rsidR="00C316C4" w:rsidRPr="00BF7576" w:rsidRDefault="00C316C4" w:rsidP="00221DD5">
            <w:pPr>
              <w:spacing w:after="0" w:line="240" w:lineRule="auto"/>
              <w:jc w:val="right"/>
              <w:rPr>
                <w:rFonts w:ascii="Book Antiqua" w:eastAsia="Arial" w:hAnsi="Book Antiqua" w:cs="Times New Roman"/>
                <w:sz w:val="24"/>
                <w:szCs w:val="24"/>
              </w:rPr>
            </w:pPr>
            <w:r w:rsidRPr="00BF7576">
              <w:rPr>
                <w:rFonts w:ascii="Book Antiqua" w:eastAsia="Arial" w:hAnsi="Book Antiqua" w:cs="Times New Roman"/>
                <w:sz w:val="24"/>
                <w:szCs w:val="24"/>
              </w:rPr>
              <w:t>$8·8 million</w:t>
            </w:r>
          </w:p>
        </w:tc>
      </w:tr>
      <w:tr w:rsidR="00C316C4" w:rsidRPr="00BF7576" w:rsidTr="00221DD5">
        <w:trPr>
          <w:trHeight w:val="260"/>
        </w:trPr>
        <w:tc>
          <w:tcPr>
            <w:tcW w:w="2780" w:type="dxa"/>
            <w:vAlign w:val="bottom"/>
            <w:hideMark/>
          </w:tcPr>
          <w:p w:rsidR="00C316C4" w:rsidRPr="00BF7576" w:rsidRDefault="00C316C4" w:rsidP="00221DD5">
            <w:pPr>
              <w:spacing w:after="0" w:line="240" w:lineRule="auto"/>
              <w:rPr>
                <w:rFonts w:ascii="Book Antiqua" w:eastAsia="Arial" w:hAnsi="Book Antiqua" w:cs="Times New Roman"/>
                <w:sz w:val="24"/>
                <w:szCs w:val="24"/>
              </w:rPr>
            </w:pPr>
            <w:r w:rsidRPr="00BF7576">
              <w:rPr>
                <w:rFonts w:ascii="Book Antiqua" w:eastAsia="Arial" w:hAnsi="Book Antiqua" w:cs="Times New Roman"/>
                <w:sz w:val="24"/>
                <w:szCs w:val="24"/>
              </w:rPr>
              <w:t>Operating profit margin</w:t>
            </w:r>
          </w:p>
        </w:tc>
        <w:tc>
          <w:tcPr>
            <w:tcW w:w="760" w:type="dxa"/>
            <w:vAlign w:val="bottom"/>
          </w:tcPr>
          <w:p w:rsidR="00C316C4" w:rsidRPr="00BF7576" w:rsidRDefault="00C316C4" w:rsidP="00221DD5">
            <w:pPr>
              <w:spacing w:after="0" w:line="240" w:lineRule="auto"/>
              <w:rPr>
                <w:rFonts w:ascii="Book Antiqua" w:eastAsia="Times New Roman" w:hAnsi="Book Antiqua" w:cs="Times New Roman"/>
                <w:sz w:val="24"/>
                <w:szCs w:val="24"/>
              </w:rPr>
            </w:pPr>
          </w:p>
        </w:tc>
        <w:tc>
          <w:tcPr>
            <w:tcW w:w="880" w:type="dxa"/>
            <w:vAlign w:val="bottom"/>
            <w:hideMark/>
          </w:tcPr>
          <w:p w:rsidR="00C316C4" w:rsidRPr="00BF7576" w:rsidRDefault="00C316C4" w:rsidP="00221DD5">
            <w:pPr>
              <w:spacing w:after="0" w:line="240" w:lineRule="auto"/>
              <w:ind w:right="180"/>
              <w:jc w:val="right"/>
              <w:rPr>
                <w:rFonts w:ascii="Book Antiqua" w:eastAsia="Arial" w:hAnsi="Book Antiqua" w:cs="Times New Roman"/>
                <w:sz w:val="24"/>
                <w:szCs w:val="24"/>
              </w:rPr>
            </w:pPr>
            <w:r w:rsidRPr="00BF7576">
              <w:rPr>
                <w:rFonts w:ascii="Book Antiqua" w:eastAsia="Arial" w:hAnsi="Book Antiqua" w:cs="Times New Roman"/>
                <w:sz w:val="24"/>
                <w:szCs w:val="24"/>
              </w:rPr>
              <w:t>30%</w:t>
            </w:r>
          </w:p>
        </w:tc>
        <w:tc>
          <w:tcPr>
            <w:tcW w:w="1420" w:type="dxa"/>
            <w:vAlign w:val="bottom"/>
            <w:hideMark/>
          </w:tcPr>
          <w:p w:rsidR="00C316C4" w:rsidRPr="00BF7576" w:rsidRDefault="00C316C4" w:rsidP="00221DD5">
            <w:pPr>
              <w:spacing w:after="0" w:line="240" w:lineRule="auto"/>
              <w:jc w:val="right"/>
              <w:rPr>
                <w:rFonts w:ascii="Book Antiqua" w:eastAsia="Arial" w:hAnsi="Book Antiqua" w:cs="Times New Roman"/>
                <w:sz w:val="24"/>
                <w:szCs w:val="24"/>
              </w:rPr>
            </w:pPr>
            <w:r w:rsidRPr="00BF7576">
              <w:rPr>
                <w:rFonts w:ascii="Book Antiqua" w:eastAsia="Arial" w:hAnsi="Book Antiqua" w:cs="Times New Roman"/>
                <w:sz w:val="24"/>
                <w:szCs w:val="24"/>
              </w:rPr>
              <w:t>24%</w:t>
            </w:r>
          </w:p>
        </w:tc>
      </w:tr>
      <w:tr w:rsidR="00C316C4" w:rsidRPr="00BF7576" w:rsidTr="00221DD5">
        <w:trPr>
          <w:trHeight w:val="260"/>
        </w:trPr>
        <w:tc>
          <w:tcPr>
            <w:tcW w:w="2780" w:type="dxa"/>
            <w:vAlign w:val="bottom"/>
            <w:hideMark/>
          </w:tcPr>
          <w:p w:rsidR="00C316C4" w:rsidRPr="00BF7576" w:rsidRDefault="00C316C4" w:rsidP="00221DD5">
            <w:pPr>
              <w:spacing w:after="0" w:line="240" w:lineRule="auto"/>
              <w:rPr>
                <w:rFonts w:ascii="Book Antiqua" w:eastAsia="Arial" w:hAnsi="Book Antiqua" w:cs="Times New Roman"/>
                <w:sz w:val="24"/>
                <w:szCs w:val="24"/>
              </w:rPr>
            </w:pPr>
            <w:r w:rsidRPr="00BF7576">
              <w:rPr>
                <w:rFonts w:ascii="Book Antiqua" w:eastAsia="Arial" w:hAnsi="Book Antiqua" w:cs="Times New Roman"/>
                <w:sz w:val="24"/>
                <w:szCs w:val="24"/>
              </w:rPr>
              <w:t>Cost of capital</w:t>
            </w:r>
          </w:p>
        </w:tc>
        <w:tc>
          <w:tcPr>
            <w:tcW w:w="760" w:type="dxa"/>
            <w:vAlign w:val="bottom"/>
          </w:tcPr>
          <w:p w:rsidR="00C316C4" w:rsidRPr="00BF7576" w:rsidRDefault="00C316C4" w:rsidP="00221DD5">
            <w:pPr>
              <w:spacing w:after="0" w:line="240" w:lineRule="auto"/>
              <w:rPr>
                <w:rFonts w:ascii="Book Antiqua" w:eastAsia="Times New Roman" w:hAnsi="Book Antiqua" w:cs="Times New Roman"/>
                <w:sz w:val="24"/>
                <w:szCs w:val="24"/>
              </w:rPr>
            </w:pPr>
          </w:p>
        </w:tc>
        <w:tc>
          <w:tcPr>
            <w:tcW w:w="880" w:type="dxa"/>
            <w:vAlign w:val="bottom"/>
            <w:hideMark/>
          </w:tcPr>
          <w:p w:rsidR="00C316C4" w:rsidRPr="00BF7576" w:rsidRDefault="00C316C4" w:rsidP="00221DD5">
            <w:pPr>
              <w:spacing w:after="0" w:line="240" w:lineRule="auto"/>
              <w:ind w:right="180"/>
              <w:jc w:val="right"/>
              <w:rPr>
                <w:rFonts w:ascii="Book Antiqua" w:eastAsia="Arial" w:hAnsi="Book Antiqua" w:cs="Times New Roman"/>
                <w:sz w:val="24"/>
                <w:szCs w:val="24"/>
              </w:rPr>
            </w:pPr>
            <w:r w:rsidRPr="00BF7576">
              <w:rPr>
                <w:rFonts w:ascii="Book Antiqua" w:eastAsia="Arial" w:hAnsi="Book Antiqua" w:cs="Times New Roman"/>
                <w:sz w:val="24"/>
                <w:szCs w:val="24"/>
              </w:rPr>
              <w:t>10%</w:t>
            </w:r>
          </w:p>
        </w:tc>
        <w:tc>
          <w:tcPr>
            <w:tcW w:w="1420" w:type="dxa"/>
            <w:vAlign w:val="bottom"/>
            <w:hideMark/>
          </w:tcPr>
          <w:p w:rsidR="00C316C4" w:rsidRPr="00BF7576" w:rsidRDefault="00C316C4" w:rsidP="00221DD5">
            <w:pPr>
              <w:spacing w:after="0" w:line="240" w:lineRule="auto"/>
              <w:jc w:val="right"/>
              <w:rPr>
                <w:rFonts w:ascii="Book Antiqua" w:eastAsia="Arial" w:hAnsi="Book Antiqua" w:cs="Times New Roman"/>
                <w:sz w:val="24"/>
                <w:szCs w:val="24"/>
              </w:rPr>
            </w:pPr>
            <w:r w:rsidRPr="00BF7576">
              <w:rPr>
                <w:rFonts w:ascii="Book Antiqua" w:eastAsia="Arial" w:hAnsi="Book Antiqua" w:cs="Times New Roman"/>
                <w:sz w:val="24"/>
                <w:szCs w:val="24"/>
              </w:rPr>
              <w:t>10%</w:t>
            </w:r>
          </w:p>
        </w:tc>
      </w:tr>
      <w:tr w:rsidR="00C316C4" w:rsidRPr="00BF7576" w:rsidTr="00221DD5">
        <w:trPr>
          <w:trHeight w:val="260"/>
        </w:trPr>
        <w:tc>
          <w:tcPr>
            <w:tcW w:w="3540" w:type="dxa"/>
            <w:gridSpan w:val="2"/>
            <w:vAlign w:val="bottom"/>
            <w:hideMark/>
          </w:tcPr>
          <w:p w:rsidR="00C316C4" w:rsidRPr="00BF7576" w:rsidRDefault="00C316C4" w:rsidP="00221DD5">
            <w:pPr>
              <w:spacing w:after="0" w:line="240" w:lineRule="auto"/>
              <w:rPr>
                <w:rFonts w:ascii="Book Antiqua" w:eastAsia="Arial" w:hAnsi="Book Antiqua" w:cs="Times New Roman"/>
                <w:sz w:val="24"/>
                <w:szCs w:val="24"/>
              </w:rPr>
            </w:pPr>
            <w:r w:rsidRPr="00BF7576">
              <w:rPr>
                <w:rFonts w:ascii="Book Antiqua" w:eastAsia="Arial" w:hAnsi="Book Antiqua" w:cs="Times New Roman"/>
                <w:sz w:val="24"/>
                <w:szCs w:val="24"/>
              </w:rPr>
              <w:t>Current return on investment of division</w:t>
            </w:r>
          </w:p>
        </w:tc>
        <w:tc>
          <w:tcPr>
            <w:tcW w:w="880" w:type="dxa"/>
            <w:vAlign w:val="bottom"/>
            <w:hideMark/>
          </w:tcPr>
          <w:p w:rsidR="00C316C4" w:rsidRPr="00BF7576" w:rsidRDefault="00C316C4" w:rsidP="00221DD5">
            <w:pPr>
              <w:spacing w:after="0" w:line="240" w:lineRule="auto"/>
              <w:ind w:right="180"/>
              <w:jc w:val="right"/>
              <w:rPr>
                <w:rFonts w:ascii="Book Antiqua" w:eastAsia="Arial" w:hAnsi="Book Antiqua" w:cs="Times New Roman"/>
                <w:sz w:val="24"/>
                <w:szCs w:val="24"/>
              </w:rPr>
            </w:pPr>
            <w:r w:rsidRPr="00BF7576">
              <w:rPr>
                <w:rFonts w:ascii="Book Antiqua" w:eastAsia="Arial" w:hAnsi="Book Antiqua" w:cs="Times New Roman"/>
                <w:sz w:val="24"/>
                <w:szCs w:val="24"/>
              </w:rPr>
              <w:t>15%</w:t>
            </w:r>
          </w:p>
        </w:tc>
        <w:tc>
          <w:tcPr>
            <w:tcW w:w="1420" w:type="dxa"/>
            <w:vAlign w:val="bottom"/>
            <w:hideMark/>
          </w:tcPr>
          <w:p w:rsidR="00C316C4" w:rsidRPr="00BF7576" w:rsidRDefault="00C316C4" w:rsidP="00221DD5">
            <w:pPr>
              <w:spacing w:after="0" w:line="240" w:lineRule="auto"/>
              <w:jc w:val="right"/>
              <w:rPr>
                <w:rFonts w:ascii="Book Antiqua" w:eastAsia="Arial" w:hAnsi="Book Antiqua" w:cs="Times New Roman"/>
                <w:sz w:val="24"/>
                <w:szCs w:val="24"/>
              </w:rPr>
            </w:pPr>
            <w:r w:rsidRPr="00BF7576">
              <w:rPr>
                <w:rFonts w:ascii="Book Antiqua" w:eastAsia="Arial" w:hAnsi="Book Antiqua" w:cs="Times New Roman"/>
                <w:sz w:val="24"/>
                <w:szCs w:val="24"/>
              </w:rPr>
              <w:t>9%</w:t>
            </w:r>
          </w:p>
        </w:tc>
      </w:tr>
    </w:tbl>
    <w:p w:rsidR="00C316C4" w:rsidRPr="00BF7576" w:rsidRDefault="00C316C4" w:rsidP="00C316C4">
      <w:pPr>
        <w:spacing w:after="0" w:line="240" w:lineRule="auto"/>
        <w:rPr>
          <w:rFonts w:ascii="Book Antiqua" w:eastAsia="Arial" w:hAnsi="Book Antiqua" w:cs="Times New Roman"/>
          <w:sz w:val="24"/>
          <w:szCs w:val="24"/>
        </w:rPr>
      </w:pPr>
      <w:r w:rsidRPr="00BF7576">
        <w:rPr>
          <w:rFonts w:ascii="Book Antiqua" w:eastAsia="Arial" w:hAnsi="Book Antiqua" w:cs="Times New Roman"/>
          <w:sz w:val="24"/>
          <w:szCs w:val="24"/>
        </w:rPr>
        <w:lastRenderedPageBreak/>
        <w:t>If residual income is used as the basis for the investment decision, which Division(s) would choose to invest in the project?</w:t>
      </w:r>
    </w:p>
    <w:p w:rsidR="00C316C4" w:rsidRPr="00BF7576" w:rsidRDefault="00C316C4" w:rsidP="00C316C4">
      <w:pPr>
        <w:spacing w:after="0" w:line="240" w:lineRule="auto"/>
        <w:rPr>
          <w:rFonts w:ascii="Book Antiqua" w:eastAsia="Times New Roman" w:hAnsi="Book Antiqua" w:cs="Times New Roman"/>
          <w:sz w:val="24"/>
          <w:szCs w:val="24"/>
        </w:rPr>
      </w:pPr>
    </w:p>
    <w:p w:rsidR="00C316C4" w:rsidRPr="00BF7576" w:rsidRDefault="00C316C4" w:rsidP="00C316C4">
      <w:pPr>
        <w:numPr>
          <w:ilvl w:val="0"/>
          <w:numId w:val="19"/>
        </w:numPr>
        <w:tabs>
          <w:tab w:val="left" w:pos="360"/>
        </w:tabs>
        <w:spacing w:after="0" w:line="240" w:lineRule="auto"/>
        <w:jc w:val="both"/>
        <w:rPr>
          <w:rFonts w:ascii="Book Antiqua" w:eastAsia="Arial" w:hAnsi="Book Antiqua" w:cs="Times New Roman"/>
          <w:b/>
          <w:bCs/>
          <w:sz w:val="24"/>
          <w:szCs w:val="24"/>
        </w:rPr>
      </w:pPr>
      <w:r w:rsidRPr="00BF7576">
        <w:rPr>
          <w:rFonts w:ascii="Book Antiqua" w:eastAsia="Arial" w:hAnsi="Book Antiqua" w:cs="Times New Roman"/>
          <w:b/>
          <w:bCs/>
          <w:sz w:val="24"/>
          <w:szCs w:val="24"/>
        </w:rPr>
        <w:t>Division A only</w:t>
      </w:r>
    </w:p>
    <w:p w:rsidR="00C316C4" w:rsidRPr="00BF7576" w:rsidRDefault="00C316C4" w:rsidP="00C316C4">
      <w:pPr>
        <w:numPr>
          <w:ilvl w:val="0"/>
          <w:numId w:val="19"/>
        </w:numPr>
        <w:tabs>
          <w:tab w:val="left" w:pos="360"/>
        </w:tabs>
        <w:spacing w:after="0" w:line="240" w:lineRule="auto"/>
        <w:jc w:val="both"/>
        <w:rPr>
          <w:rFonts w:ascii="Book Antiqua" w:eastAsia="Arial" w:hAnsi="Book Antiqua" w:cs="Times New Roman"/>
          <w:b/>
          <w:sz w:val="24"/>
          <w:szCs w:val="24"/>
        </w:rPr>
      </w:pPr>
      <w:r w:rsidRPr="00BF7576">
        <w:rPr>
          <w:rFonts w:ascii="Book Antiqua" w:eastAsia="Arial" w:hAnsi="Book Antiqua" w:cs="Times New Roman"/>
          <w:sz w:val="24"/>
          <w:szCs w:val="24"/>
        </w:rPr>
        <w:t>Division B only</w:t>
      </w:r>
    </w:p>
    <w:p w:rsidR="00C316C4" w:rsidRPr="00BF7576" w:rsidRDefault="00C316C4" w:rsidP="00C316C4">
      <w:pPr>
        <w:numPr>
          <w:ilvl w:val="0"/>
          <w:numId w:val="19"/>
        </w:numPr>
        <w:tabs>
          <w:tab w:val="left" w:pos="360"/>
        </w:tabs>
        <w:spacing w:after="0" w:line="240" w:lineRule="auto"/>
        <w:jc w:val="both"/>
        <w:rPr>
          <w:rFonts w:ascii="Book Antiqua" w:eastAsia="Arial" w:hAnsi="Book Antiqua" w:cs="Times New Roman"/>
          <w:b/>
          <w:sz w:val="24"/>
          <w:szCs w:val="24"/>
        </w:rPr>
      </w:pPr>
      <w:r w:rsidRPr="00BF7576">
        <w:rPr>
          <w:rFonts w:ascii="Book Antiqua" w:eastAsia="Arial" w:hAnsi="Book Antiqua" w:cs="Times New Roman"/>
          <w:sz w:val="24"/>
          <w:szCs w:val="24"/>
        </w:rPr>
        <w:t>Both Division A and Division B</w:t>
      </w:r>
    </w:p>
    <w:p w:rsidR="00C316C4" w:rsidRPr="00BF7576" w:rsidRDefault="00C316C4" w:rsidP="00C316C4">
      <w:pPr>
        <w:numPr>
          <w:ilvl w:val="0"/>
          <w:numId w:val="19"/>
        </w:numPr>
        <w:tabs>
          <w:tab w:val="left" w:pos="360"/>
        </w:tabs>
        <w:spacing w:after="0" w:line="240" w:lineRule="auto"/>
        <w:jc w:val="both"/>
        <w:rPr>
          <w:rFonts w:ascii="Book Antiqua" w:eastAsia="Arial" w:hAnsi="Book Antiqua" w:cs="Times New Roman"/>
          <w:b/>
          <w:sz w:val="24"/>
          <w:szCs w:val="24"/>
        </w:rPr>
      </w:pPr>
      <w:r w:rsidRPr="00BF7576">
        <w:rPr>
          <w:rFonts w:ascii="Book Antiqua" w:eastAsia="Arial" w:hAnsi="Book Antiqua" w:cs="Times New Roman"/>
          <w:sz w:val="24"/>
          <w:szCs w:val="24"/>
        </w:rPr>
        <w:t>Neither Division A nor Division B</w:t>
      </w:r>
    </w:p>
    <w:p w:rsidR="00C316C4" w:rsidRPr="00BF7576" w:rsidRDefault="00C316C4" w:rsidP="00C316C4">
      <w:pPr>
        <w:shd w:val="clear" w:color="auto" w:fill="FFFFFF"/>
        <w:spacing w:after="0" w:line="240" w:lineRule="auto"/>
        <w:ind w:left="720"/>
        <w:rPr>
          <w:rFonts w:ascii="Book Antiqua" w:eastAsia="Times New Roman" w:hAnsi="Book Antiqua" w:cs="Times New Roman"/>
          <w:b/>
          <w:color w:val="000000"/>
          <w:sz w:val="24"/>
          <w:szCs w:val="24"/>
        </w:rPr>
      </w:pPr>
    </w:p>
    <w:p w:rsidR="002F285D" w:rsidRPr="00BF7576" w:rsidRDefault="00BC4183" w:rsidP="00E027A8">
      <w:pPr>
        <w:pStyle w:val="NormalWeb"/>
        <w:shd w:val="clear" w:color="auto" w:fill="FFFFFF"/>
        <w:spacing w:before="0" w:beforeAutospacing="0" w:after="0" w:afterAutospacing="0"/>
        <w:rPr>
          <w:rFonts w:ascii="Book Antiqua" w:hAnsi="Book Antiqua"/>
          <w:b/>
          <w:bCs/>
          <w:color w:val="000000"/>
        </w:rPr>
      </w:pPr>
      <w:r>
        <w:rPr>
          <w:rFonts w:ascii="Book Antiqua" w:hAnsi="Book Antiqua"/>
          <w:b/>
          <w:bCs/>
          <w:color w:val="000000"/>
        </w:rPr>
        <w:t>34</w:t>
      </w:r>
      <w:r w:rsidR="002467A0" w:rsidRPr="00BF7576">
        <w:rPr>
          <w:rFonts w:ascii="Book Antiqua" w:hAnsi="Book Antiqua"/>
          <w:b/>
          <w:bCs/>
          <w:color w:val="000000"/>
        </w:rPr>
        <w:t>.</w:t>
      </w:r>
      <w:r w:rsidR="002F285D" w:rsidRPr="00BF7576">
        <w:rPr>
          <w:rFonts w:ascii="Book Antiqua" w:hAnsi="Book Antiqua"/>
          <w:b/>
          <w:bCs/>
          <w:color w:val="000000"/>
        </w:rPr>
        <w:t xml:space="preserve">  Performance appraisal error effect created when information received firstly get more rating by raters than others is classified as</w:t>
      </w:r>
    </w:p>
    <w:p w:rsidR="002F285D" w:rsidRPr="00BF7576" w:rsidRDefault="002F285D" w:rsidP="00327EF2">
      <w:pPr>
        <w:numPr>
          <w:ilvl w:val="0"/>
          <w:numId w:val="42"/>
        </w:numPr>
        <w:shd w:val="clear" w:color="auto" w:fill="FFFFFF"/>
        <w:tabs>
          <w:tab w:val="clear" w:pos="720"/>
          <w:tab w:val="num" w:pos="450"/>
        </w:tabs>
        <w:spacing w:after="0" w:line="240" w:lineRule="auto"/>
        <w:ind w:hanging="720"/>
        <w:rPr>
          <w:rFonts w:ascii="Book Antiqua" w:eastAsia="Times New Roman" w:hAnsi="Book Antiqua" w:cs="Times New Roman"/>
          <w:color w:val="000000"/>
          <w:sz w:val="24"/>
          <w:szCs w:val="24"/>
        </w:rPr>
      </w:pPr>
      <w:r w:rsidRPr="00BF7576">
        <w:rPr>
          <w:rFonts w:ascii="Book Antiqua" w:eastAsia="Times New Roman" w:hAnsi="Book Antiqua" w:cs="Times New Roman"/>
          <w:color w:val="000000"/>
          <w:sz w:val="24"/>
          <w:szCs w:val="24"/>
        </w:rPr>
        <w:t>central tendency error</w:t>
      </w:r>
    </w:p>
    <w:p w:rsidR="002F285D" w:rsidRDefault="002F285D" w:rsidP="00327EF2">
      <w:pPr>
        <w:numPr>
          <w:ilvl w:val="0"/>
          <w:numId w:val="42"/>
        </w:numPr>
        <w:shd w:val="clear" w:color="auto" w:fill="FFFFFF"/>
        <w:tabs>
          <w:tab w:val="clear" w:pos="720"/>
          <w:tab w:val="num" w:pos="450"/>
        </w:tabs>
        <w:spacing w:after="0" w:line="240" w:lineRule="auto"/>
        <w:ind w:hanging="720"/>
        <w:rPr>
          <w:rFonts w:ascii="Book Antiqua" w:eastAsia="Times New Roman" w:hAnsi="Book Antiqua" w:cs="Times New Roman"/>
          <w:color w:val="000000"/>
          <w:sz w:val="24"/>
          <w:szCs w:val="24"/>
        </w:rPr>
      </w:pPr>
      <w:r w:rsidRPr="00BF7576">
        <w:rPr>
          <w:rFonts w:ascii="Book Antiqua" w:eastAsia="Times New Roman" w:hAnsi="Book Antiqua" w:cs="Times New Roman"/>
          <w:color w:val="000000"/>
          <w:sz w:val="24"/>
          <w:szCs w:val="24"/>
        </w:rPr>
        <w:t>rater bias</w:t>
      </w:r>
    </w:p>
    <w:p w:rsidR="00C316C4" w:rsidRPr="00C316C4" w:rsidRDefault="00C316C4" w:rsidP="00C316C4">
      <w:pPr>
        <w:numPr>
          <w:ilvl w:val="0"/>
          <w:numId w:val="42"/>
        </w:numPr>
        <w:shd w:val="clear" w:color="auto" w:fill="FFFFFF"/>
        <w:tabs>
          <w:tab w:val="clear" w:pos="720"/>
          <w:tab w:val="num" w:pos="450"/>
        </w:tabs>
        <w:spacing w:after="0" w:line="240" w:lineRule="auto"/>
        <w:ind w:hanging="720"/>
        <w:rPr>
          <w:rFonts w:ascii="Book Antiqua" w:eastAsia="Times New Roman" w:hAnsi="Book Antiqua" w:cs="Times New Roman"/>
          <w:b/>
          <w:bCs/>
          <w:color w:val="000000"/>
          <w:sz w:val="24"/>
          <w:szCs w:val="24"/>
        </w:rPr>
      </w:pPr>
      <w:r w:rsidRPr="00BF7576">
        <w:rPr>
          <w:rFonts w:ascii="Book Antiqua" w:eastAsia="Times New Roman" w:hAnsi="Book Antiqua" w:cs="Times New Roman"/>
          <w:b/>
          <w:bCs/>
          <w:color w:val="000000"/>
          <w:sz w:val="24"/>
          <w:szCs w:val="24"/>
        </w:rPr>
        <w:t>primacy effect</w:t>
      </w:r>
    </w:p>
    <w:p w:rsidR="002F285D" w:rsidRPr="00BF7576" w:rsidRDefault="002F285D" w:rsidP="00327EF2">
      <w:pPr>
        <w:numPr>
          <w:ilvl w:val="0"/>
          <w:numId w:val="42"/>
        </w:numPr>
        <w:shd w:val="clear" w:color="auto" w:fill="FFFFFF"/>
        <w:tabs>
          <w:tab w:val="clear" w:pos="720"/>
          <w:tab w:val="num" w:pos="450"/>
        </w:tabs>
        <w:spacing w:after="0" w:line="240" w:lineRule="auto"/>
        <w:ind w:hanging="720"/>
        <w:rPr>
          <w:rFonts w:ascii="Book Antiqua" w:eastAsia="Times New Roman" w:hAnsi="Book Antiqua" w:cs="Times New Roman"/>
          <w:color w:val="000000"/>
          <w:sz w:val="24"/>
          <w:szCs w:val="24"/>
        </w:rPr>
      </w:pPr>
      <w:r w:rsidRPr="00BF7576">
        <w:rPr>
          <w:rFonts w:ascii="Book Antiqua" w:eastAsia="Times New Roman" w:hAnsi="Book Antiqua" w:cs="Times New Roman"/>
          <w:color w:val="000000"/>
          <w:sz w:val="24"/>
          <w:szCs w:val="24"/>
        </w:rPr>
        <w:t>recency effect</w:t>
      </w:r>
    </w:p>
    <w:p w:rsidR="00C316C4" w:rsidRDefault="00C316C4" w:rsidP="00E027A8">
      <w:pPr>
        <w:pStyle w:val="NormalWeb"/>
        <w:shd w:val="clear" w:color="auto" w:fill="FFFFFF"/>
        <w:spacing w:before="0" w:beforeAutospacing="0" w:after="0" w:afterAutospacing="0"/>
        <w:textAlignment w:val="baseline"/>
        <w:rPr>
          <w:rFonts w:ascii="Book Antiqua" w:hAnsi="Book Antiqua"/>
          <w:b/>
          <w:bCs/>
          <w:color w:val="000000"/>
        </w:rPr>
      </w:pPr>
    </w:p>
    <w:p w:rsidR="00C316C4" w:rsidRPr="00BF7576" w:rsidRDefault="00BC4183" w:rsidP="00C316C4">
      <w:pPr>
        <w:tabs>
          <w:tab w:val="left" w:pos="90"/>
        </w:tabs>
        <w:spacing w:after="0" w:line="240" w:lineRule="auto"/>
        <w:jc w:val="both"/>
        <w:rPr>
          <w:rFonts w:ascii="Book Antiqua" w:eastAsia="Times New Roman" w:hAnsi="Book Antiqua" w:cs="Times New Roman"/>
          <w:b/>
          <w:bCs/>
          <w:sz w:val="24"/>
          <w:szCs w:val="24"/>
        </w:rPr>
      </w:pPr>
      <w:r>
        <w:rPr>
          <w:rFonts w:ascii="Book Antiqua" w:eastAsia="Arial" w:hAnsi="Book Antiqua" w:cs="Times New Roman"/>
          <w:b/>
          <w:sz w:val="24"/>
          <w:szCs w:val="24"/>
        </w:rPr>
        <w:t>35</w:t>
      </w:r>
      <w:r w:rsidR="00C316C4" w:rsidRPr="00BF7576">
        <w:rPr>
          <w:rFonts w:ascii="Book Antiqua" w:eastAsia="Arial" w:hAnsi="Book Antiqua" w:cs="Times New Roman"/>
          <w:b/>
          <w:sz w:val="24"/>
          <w:szCs w:val="24"/>
        </w:rPr>
        <w:t xml:space="preserve">. </w:t>
      </w:r>
      <w:r w:rsidR="00C316C4" w:rsidRPr="00BF7576">
        <w:rPr>
          <w:rFonts w:ascii="Book Antiqua" w:eastAsia="Times New Roman" w:hAnsi="Book Antiqua" w:cs="Times New Roman"/>
          <w:b/>
          <w:bCs/>
          <w:sz w:val="24"/>
          <w:szCs w:val="24"/>
        </w:rPr>
        <w:t>A linear programming model has been formulated for two products, X and Y. The objective function is depicted by the formula C = 5X + 6Y, where C = contribution, X = the number of product X to be produced and Y = the number of product Y to be produced.</w:t>
      </w:r>
    </w:p>
    <w:p w:rsidR="00C316C4" w:rsidRPr="00BF7576" w:rsidRDefault="00C316C4" w:rsidP="00C316C4">
      <w:pPr>
        <w:tabs>
          <w:tab w:val="left" w:pos="90"/>
        </w:tabs>
        <w:spacing w:after="0" w:line="240" w:lineRule="auto"/>
        <w:rPr>
          <w:rFonts w:ascii="Book Antiqua" w:eastAsia="Times New Roman" w:hAnsi="Book Antiqua" w:cs="Times New Roman"/>
          <w:b/>
          <w:bCs/>
          <w:sz w:val="24"/>
          <w:szCs w:val="24"/>
        </w:rPr>
      </w:pPr>
    </w:p>
    <w:p w:rsidR="00C316C4" w:rsidRPr="00BF7576" w:rsidRDefault="00C316C4" w:rsidP="00C316C4">
      <w:pPr>
        <w:tabs>
          <w:tab w:val="left" w:pos="90"/>
        </w:tabs>
        <w:spacing w:after="0" w:line="240" w:lineRule="auto"/>
        <w:jc w:val="both"/>
        <w:rPr>
          <w:rFonts w:ascii="Book Antiqua" w:eastAsia="Times New Roman" w:hAnsi="Book Antiqua" w:cs="Times New Roman"/>
          <w:b/>
          <w:bCs/>
          <w:sz w:val="24"/>
          <w:szCs w:val="24"/>
        </w:rPr>
      </w:pPr>
      <w:r w:rsidRPr="00BF7576">
        <w:rPr>
          <w:rFonts w:ascii="Book Antiqua" w:eastAsia="Times New Roman" w:hAnsi="Book Antiqua" w:cs="Times New Roman"/>
          <w:b/>
          <w:bCs/>
          <w:sz w:val="24"/>
          <w:szCs w:val="24"/>
        </w:rPr>
        <w:t>Each unit of X uses 2 kg of material Z and each unit of Y uses 3 kg of material Z. The standard cost of material Z is $2 per kg. The shadow price for material Z has been worked out and found to be $2·80 per kg.</w:t>
      </w:r>
    </w:p>
    <w:p w:rsidR="00C316C4" w:rsidRPr="00BF7576" w:rsidRDefault="00C316C4" w:rsidP="00C316C4">
      <w:pPr>
        <w:tabs>
          <w:tab w:val="left" w:pos="90"/>
        </w:tabs>
        <w:spacing w:after="0" w:line="240" w:lineRule="auto"/>
        <w:jc w:val="both"/>
        <w:rPr>
          <w:rFonts w:ascii="Book Antiqua" w:eastAsia="Times New Roman" w:hAnsi="Book Antiqua" w:cs="Times New Roman"/>
          <w:b/>
          <w:bCs/>
          <w:sz w:val="24"/>
          <w:szCs w:val="24"/>
        </w:rPr>
      </w:pPr>
      <w:r w:rsidRPr="00BF7576">
        <w:rPr>
          <w:rFonts w:ascii="Book Antiqua" w:eastAsia="Times New Roman" w:hAnsi="Book Antiqua" w:cs="Times New Roman"/>
          <w:b/>
          <w:bCs/>
          <w:sz w:val="24"/>
          <w:szCs w:val="24"/>
        </w:rPr>
        <w:t>If an extra 20 kg of material Z becomes available at $2 per kg, what will the maximum increase in contribution be?</w:t>
      </w:r>
    </w:p>
    <w:p w:rsidR="00C316C4" w:rsidRPr="00BF7576" w:rsidRDefault="00C316C4" w:rsidP="00C316C4">
      <w:pPr>
        <w:spacing w:after="0" w:line="240" w:lineRule="auto"/>
        <w:rPr>
          <w:rFonts w:ascii="Book Antiqua" w:eastAsia="Times New Roman" w:hAnsi="Book Antiqua" w:cs="Times New Roman"/>
          <w:b/>
          <w:sz w:val="24"/>
          <w:szCs w:val="24"/>
        </w:rPr>
      </w:pPr>
    </w:p>
    <w:p w:rsidR="00C316C4" w:rsidRPr="00BF7576" w:rsidRDefault="00C316C4" w:rsidP="00C316C4">
      <w:pPr>
        <w:pStyle w:val="ListParagraph"/>
        <w:numPr>
          <w:ilvl w:val="0"/>
          <w:numId w:val="22"/>
        </w:numPr>
        <w:tabs>
          <w:tab w:val="left" w:pos="360"/>
        </w:tabs>
        <w:spacing w:after="0" w:line="240" w:lineRule="auto"/>
        <w:ind w:left="0" w:right="7110" w:firstLine="0"/>
        <w:jc w:val="both"/>
        <w:rPr>
          <w:rFonts w:ascii="Book Antiqua" w:eastAsia="Times New Roman" w:hAnsi="Book Antiqua" w:cs="Times New Roman"/>
          <w:sz w:val="24"/>
          <w:szCs w:val="24"/>
        </w:rPr>
      </w:pPr>
      <w:r w:rsidRPr="00BF7576">
        <w:rPr>
          <w:rFonts w:ascii="Book Antiqua" w:eastAsia="Times New Roman" w:hAnsi="Book Antiqua" w:cs="Times New Roman"/>
          <w:sz w:val="24"/>
          <w:szCs w:val="24"/>
        </w:rPr>
        <w:t xml:space="preserve">Increase of $96 </w:t>
      </w:r>
    </w:p>
    <w:p w:rsidR="00C316C4" w:rsidRPr="00BF7576" w:rsidRDefault="00C316C4" w:rsidP="00C316C4">
      <w:pPr>
        <w:pStyle w:val="ListParagraph"/>
        <w:numPr>
          <w:ilvl w:val="0"/>
          <w:numId w:val="22"/>
        </w:numPr>
        <w:tabs>
          <w:tab w:val="left" w:pos="360"/>
        </w:tabs>
        <w:spacing w:after="0" w:line="240" w:lineRule="auto"/>
        <w:ind w:left="0" w:right="6030" w:firstLine="0"/>
        <w:jc w:val="both"/>
        <w:rPr>
          <w:rFonts w:ascii="Book Antiqua" w:eastAsia="Times New Roman" w:hAnsi="Book Antiqua" w:cs="Times New Roman"/>
          <w:b/>
          <w:bCs/>
          <w:sz w:val="24"/>
          <w:szCs w:val="24"/>
        </w:rPr>
      </w:pPr>
      <w:r w:rsidRPr="00BF7576">
        <w:rPr>
          <w:rFonts w:ascii="Book Antiqua" w:eastAsia="Times New Roman" w:hAnsi="Book Antiqua" w:cs="Times New Roman"/>
          <w:b/>
          <w:bCs/>
          <w:sz w:val="24"/>
          <w:szCs w:val="24"/>
        </w:rPr>
        <w:t xml:space="preserve">Increase of $56 </w:t>
      </w:r>
    </w:p>
    <w:p w:rsidR="00C316C4" w:rsidRPr="00BF7576" w:rsidRDefault="00C316C4" w:rsidP="00C316C4">
      <w:pPr>
        <w:pStyle w:val="ListParagraph"/>
        <w:numPr>
          <w:ilvl w:val="0"/>
          <w:numId w:val="22"/>
        </w:numPr>
        <w:tabs>
          <w:tab w:val="left" w:pos="360"/>
        </w:tabs>
        <w:spacing w:after="0" w:line="240" w:lineRule="auto"/>
        <w:ind w:left="0" w:right="6570" w:firstLine="0"/>
        <w:jc w:val="both"/>
        <w:rPr>
          <w:rFonts w:ascii="Book Antiqua" w:eastAsia="Times New Roman" w:hAnsi="Book Antiqua" w:cs="Times New Roman"/>
          <w:sz w:val="24"/>
          <w:szCs w:val="24"/>
        </w:rPr>
      </w:pPr>
      <w:r w:rsidRPr="00BF7576">
        <w:rPr>
          <w:rFonts w:ascii="Book Antiqua" w:eastAsia="Times New Roman" w:hAnsi="Book Antiqua" w:cs="Times New Roman"/>
          <w:sz w:val="24"/>
          <w:szCs w:val="24"/>
        </w:rPr>
        <w:t xml:space="preserve">Increase of $16 </w:t>
      </w:r>
    </w:p>
    <w:p w:rsidR="00C316C4" w:rsidRPr="00BF7576" w:rsidRDefault="00C316C4" w:rsidP="00C316C4">
      <w:pPr>
        <w:pStyle w:val="ListParagraph"/>
        <w:numPr>
          <w:ilvl w:val="0"/>
          <w:numId w:val="22"/>
        </w:numPr>
        <w:tabs>
          <w:tab w:val="left" w:pos="360"/>
        </w:tabs>
        <w:spacing w:after="0" w:line="240" w:lineRule="auto"/>
        <w:ind w:left="0" w:right="4680" w:firstLine="0"/>
        <w:jc w:val="both"/>
        <w:rPr>
          <w:rFonts w:ascii="Book Antiqua" w:eastAsia="Times New Roman" w:hAnsi="Book Antiqua" w:cs="Times New Roman"/>
          <w:sz w:val="24"/>
          <w:szCs w:val="24"/>
        </w:rPr>
      </w:pPr>
      <w:r w:rsidRPr="00BF7576">
        <w:rPr>
          <w:rFonts w:ascii="Book Antiqua" w:eastAsia="Times New Roman" w:hAnsi="Book Antiqua" w:cs="Times New Roman"/>
          <w:sz w:val="24"/>
          <w:szCs w:val="24"/>
        </w:rPr>
        <w:t>No change</w:t>
      </w:r>
    </w:p>
    <w:p w:rsidR="00C316C4" w:rsidRDefault="00C316C4" w:rsidP="00E027A8">
      <w:pPr>
        <w:pStyle w:val="NormalWeb"/>
        <w:shd w:val="clear" w:color="auto" w:fill="FFFFFF"/>
        <w:spacing w:before="0" w:beforeAutospacing="0" w:after="0" w:afterAutospacing="0"/>
        <w:textAlignment w:val="baseline"/>
        <w:rPr>
          <w:rFonts w:ascii="Book Antiqua" w:hAnsi="Book Antiqua"/>
          <w:b/>
          <w:bCs/>
          <w:color w:val="000000"/>
        </w:rPr>
      </w:pPr>
    </w:p>
    <w:p w:rsidR="00563FF0" w:rsidRPr="00BF7576" w:rsidRDefault="00F4455A" w:rsidP="00E027A8">
      <w:pPr>
        <w:pStyle w:val="NormalWeb"/>
        <w:shd w:val="clear" w:color="auto" w:fill="FFFFFF"/>
        <w:spacing w:before="0" w:beforeAutospacing="0" w:after="0" w:afterAutospacing="0"/>
        <w:textAlignment w:val="baseline"/>
        <w:rPr>
          <w:rFonts w:ascii="Book Antiqua" w:hAnsi="Book Antiqua"/>
          <w:b/>
          <w:bCs/>
          <w:color w:val="444444"/>
        </w:rPr>
      </w:pPr>
      <w:r w:rsidRPr="00BF7576">
        <w:rPr>
          <w:rFonts w:ascii="Book Antiqua" w:hAnsi="Book Antiqua"/>
          <w:b/>
          <w:bCs/>
          <w:color w:val="000000"/>
        </w:rPr>
        <w:t>36</w:t>
      </w:r>
      <w:r w:rsidR="002F43B0" w:rsidRPr="00BF7576">
        <w:rPr>
          <w:rFonts w:ascii="Book Antiqua" w:hAnsi="Book Antiqua"/>
          <w:b/>
          <w:bCs/>
          <w:color w:val="000000"/>
        </w:rPr>
        <w:t>.</w:t>
      </w:r>
      <w:r w:rsidRPr="00BF7576">
        <w:rPr>
          <w:rFonts w:ascii="Book Antiqua" w:hAnsi="Book Antiqua"/>
          <w:b/>
          <w:bCs/>
          <w:color w:val="000000"/>
        </w:rPr>
        <w:t xml:space="preserve"> </w:t>
      </w:r>
      <w:r w:rsidR="00563FF0" w:rsidRPr="00BF7576">
        <w:rPr>
          <w:rFonts w:ascii="Book Antiqua" w:hAnsi="Book Antiqua"/>
          <w:b/>
          <w:bCs/>
          <w:color w:val="444444"/>
          <w:bdr w:val="none" w:sz="0" w:space="0" w:color="auto" w:frame="1"/>
        </w:rPr>
        <w:t>Total Quality Management (TQM) focuses on</w:t>
      </w:r>
    </w:p>
    <w:p w:rsidR="00563FF0" w:rsidRPr="00BF7576" w:rsidRDefault="00563FF0" w:rsidP="00327EF2">
      <w:pPr>
        <w:numPr>
          <w:ilvl w:val="0"/>
          <w:numId w:val="14"/>
        </w:numPr>
        <w:shd w:val="clear" w:color="auto" w:fill="FFFFFF"/>
        <w:tabs>
          <w:tab w:val="clear" w:pos="720"/>
          <w:tab w:val="num" w:pos="450"/>
        </w:tabs>
        <w:spacing w:after="0" w:line="240" w:lineRule="auto"/>
        <w:ind w:left="0" w:firstLine="0"/>
        <w:textAlignment w:val="baseline"/>
        <w:rPr>
          <w:rFonts w:ascii="Book Antiqua" w:eastAsia="Times New Roman" w:hAnsi="Book Antiqua" w:cs="Times New Roman"/>
          <w:color w:val="444444"/>
          <w:sz w:val="24"/>
          <w:szCs w:val="24"/>
        </w:rPr>
      </w:pPr>
      <w:r w:rsidRPr="00BF7576">
        <w:rPr>
          <w:rFonts w:ascii="Book Antiqua" w:eastAsia="Times New Roman" w:hAnsi="Book Antiqua" w:cs="Times New Roman"/>
          <w:color w:val="444444"/>
          <w:sz w:val="24"/>
          <w:szCs w:val="24"/>
          <w:bdr w:val="none" w:sz="0" w:space="0" w:color="auto" w:frame="1"/>
        </w:rPr>
        <w:t>Employee</w:t>
      </w:r>
    </w:p>
    <w:p w:rsidR="00563FF0" w:rsidRPr="00BF7576" w:rsidRDefault="00563FF0" w:rsidP="00327EF2">
      <w:pPr>
        <w:numPr>
          <w:ilvl w:val="0"/>
          <w:numId w:val="14"/>
        </w:numPr>
        <w:shd w:val="clear" w:color="auto" w:fill="FFFFFF"/>
        <w:tabs>
          <w:tab w:val="clear" w:pos="720"/>
          <w:tab w:val="num" w:pos="450"/>
        </w:tabs>
        <w:spacing w:after="0" w:line="240" w:lineRule="auto"/>
        <w:ind w:left="0" w:firstLine="0"/>
        <w:textAlignment w:val="baseline"/>
        <w:rPr>
          <w:rFonts w:ascii="Book Antiqua" w:eastAsia="Times New Roman" w:hAnsi="Book Antiqua" w:cs="Times New Roman"/>
          <w:color w:val="444444"/>
          <w:sz w:val="24"/>
          <w:szCs w:val="24"/>
        </w:rPr>
      </w:pPr>
      <w:r w:rsidRPr="00BF7576">
        <w:rPr>
          <w:rFonts w:ascii="Book Antiqua" w:eastAsia="Times New Roman" w:hAnsi="Book Antiqua" w:cs="Times New Roman"/>
          <w:color w:val="444444"/>
          <w:sz w:val="24"/>
          <w:szCs w:val="24"/>
          <w:bdr w:val="none" w:sz="0" w:space="0" w:color="auto" w:frame="1"/>
        </w:rPr>
        <w:t>Customer</w:t>
      </w:r>
    </w:p>
    <w:p w:rsidR="00563FF0" w:rsidRPr="00BF7576" w:rsidRDefault="00563FF0" w:rsidP="00327EF2">
      <w:pPr>
        <w:numPr>
          <w:ilvl w:val="0"/>
          <w:numId w:val="14"/>
        </w:numPr>
        <w:shd w:val="clear" w:color="auto" w:fill="FFFFFF"/>
        <w:tabs>
          <w:tab w:val="clear" w:pos="720"/>
          <w:tab w:val="num" w:pos="450"/>
        </w:tabs>
        <w:spacing w:after="0" w:line="240" w:lineRule="auto"/>
        <w:ind w:left="0" w:firstLine="0"/>
        <w:textAlignment w:val="baseline"/>
        <w:rPr>
          <w:rFonts w:ascii="Book Antiqua" w:eastAsia="Times New Roman" w:hAnsi="Book Antiqua" w:cs="Times New Roman"/>
          <w:b/>
          <w:bCs/>
          <w:color w:val="444444"/>
          <w:sz w:val="24"/>
          <w:szCs w:val="24"/>
        </w:rPr>
      </w:pPr>
      <w:r w:rsidRPr="00BF7576">
        <w:rPr>
          <w:rFonts w:ascii="Book Antiqua" w:eastAsia="Times New Roman" w:hAnsi="Book Antiqua" w:cs="Times New Roman"/>
          <w:b/>
          <w:bCs/>
          <w:color w:val="444444"/>
          <w:sz w:val="24"/>
          <w:szCs w:val="24"/>
          <w:bdr w:val="none" w:sz="0" w:space="0" w:color="auto" w:frame="1"/>
        </w:rPr>
        <w:t>Both (a) and (b)</w:t>
      </w:r>
    </w:p>
    <w:p w:rsidR="00563FF0" w:rsidRPr="00BF7576" w:rsidRDefault="00563FF0" w:rsidP="00327EF2">
      <w:pPr>
        <w:numPr>
          <w:ilvl w:val="0"/>
          <w:numId w:val="14"/>
        </w:numPr>
        <w:shd w:val="clear" w:color="auto" w:fill="FFFFFF"/>
        <w:tabs>
          <w:tab w:val="clear" w:pos="720"/>
          <w:tab w:val="num" w:pos="450"/>
        </w:tabs>
        <w:spacing w:after="0" w:line="240" w:lineRule="auto"/>
        <w:ind w:left="0" w:firstLine="0"/>
        <w:textAlignment w:val="baseline"/>
        <w:rPr>
          <w:rFonts w:ascii="Book Antiqua" w:eastAsia="Times New Roman" w:hAnsi="Book Antiqua" w:cs="Times New Roman"/>
          <w:color w:val="444444"/>
          <w:sz w:val="24"/>
          <w:szCs w:val="24"/>
        </w:rPr>
      </w:pPr>
      <w:r w:rsidRPr="00BF7576">
        <w:rPr>
          <w:rFonts w:ascii="Book Antiqua" w:eastAsia="Times New Roman" w:hAnsi="Book Antiqua" w:cs="Times New Roman"/>
          <w:color w:val="444444"/>
          <w:sz w:val="24"/>
          <w:szCs w:val="24"/>
          <w:bdr w:val="none" w:sz="0" w:space="0" w:color="auto" w:frame="1"/>
        </w:rPr>
        <w:t>None of the above</w:t>
      </w:r>
    </w:p>
    <w:p w:rsidR="00563FF0" w:rsidRPr="00BF7576" w:rsidRDefault="00563FF0" w:rsidP="00E027A8">
      <w:pPr>
        <w:pStyle w:val="NormalWeb"/>
        <w:shd w:val="clear" w:color="auto" w:fill="FFFFFF"/>
        <w:spacing w:before="0" w:beforeAutospacing="0" w:after="0" w:afterAutospacing="0"/>
        <w:textAlignment w:val="baseline"/>
        <w:rPr>
          <w:rFonts w:ascii="Book Antiqua" w:hAnsi="Book Antiqua"/>
          <w:bCs/>
          <w:color w:val="444444"/>
          <w:bdr w:val="none" w:sz="0" w:space="0" w:color="auto" w:frame="1"/>
        </w:rPr>
      </w:pPr>
    </w:p>
    <w:p w:rsidR="00C316C4" w:rsidRPr="00BF7576" w:rsidRDefault="00C316C4" w:rsidP="00C316C4">
      <w:pPr>
        <w:spacing w:after="0" w:line="240" w:lineRule="auto"/>
        <w:ind w:hanging="567"/>
        <w:rPr>
          <w:rFonts w:ascii="Book Antiqua" w:eastAsia="Arial Unicode MS" w:hAnsi="Book Antiqua" w:cs="Times New Roman"/>
          <w:b/>
          <w:bCs/>
          <w:color w:val="000000"/>
          <w:sz w:val="24"/>
          <w:szCs w:val="24"/>
        </w:rPr>
      </w:pPr>
    </w:p>
    <w:p w:rsidR="00C316C4" w:rsidRPr="00BF7576" w:rsidRDefault="00BC4183" w:rsidP="00C316C4">
      <w:pPr>
        <w:spacing w:after="0" w:line="240" w:lineRule="auto"/>
        <w:rPr>
          <w:rFonts w:ascii="Book Antiqua" w:hAnsi="Book Antiqua" w:cs="Times New Roman"/>
          <w:color w:val="000000"/>
          <w:sz w:val="24"/>
          <w:szCs w:val="24"/>
        </w:rPr>
      </w:pPr>
      <w:r>
        <w:rPr>
          <w:rFonts w:ascii="Book Antiqua" w:eastAsia="Arial Unicode MS" w:hAnsi="Book Antiqua" w:cs="Times New Roman"/>
          <w:b/>
          <w:color w:val="000000"/>
          <w:sz w:val="24"/>
          <w:szCs w:val="24"/>
        </w:rPr>
        <w:t>37</w:t>
      </w:r>
      <w:r w:rsidR="00C316C4" w:rsidRPr="00BF7576">
        <w:rPr>
          <w:rFonts w:ascii="Book Antiqua" w:eastAsia="Arial Unicode MS" w:hAnsi="Book Antiqua" w:cs="Times New Roman"/>
          <w:b/>
          <w:color w:val="000000"/>
          <w:sz w:val="24"/>
          <w:szCs w:val="24"/>
        </w:rPr>
        <w:t xml:space="preserve">. </w:t>
      </w:r>
      <w:r w:rsidR="00C316C4" w:rsidRPr="00BF7576">
        <w:rPr>
          <w:rFonts w:ascii="Book Antiqua" w:hAnsi="Book Antiqua" w:cs="Times New Roman"/>
          <w:b/>
          <w:color w:val="000000"/>
          <w:sz w:val="24"/>
          <w:szCs w:val="24"/>
        </w:rPr>
        <w:t>Problems encountered when using conventional budgets</w:t>
      </w:r>
      <w:r w:rsidR="00C316C4" w:rsidRPr="00BF7576">
        <w:rPr>
          <w:rFonts w:ascii="Book Antiqua" w:hAnsi="Book Antiqua" w:cs="Times New Roman"/>
          <w:bCs/>
          <w:color w:val="000000"/>
          <w:sz w:val="24"/>
          <w:szCs w:val="24"/>
        </w:rPr>
        <w:t>:</w:t>
      </w:r>
      <w:r w:rsidR="00C316C4" w:rsidRPr="00BF7576">
        <w:rPr>
          <w:rFonts w:ascii="Book Antiqua" w:hAnsi="Book Antiqua" w:cs="Times New Roman"/>
          <w:color w:val="000000"/>
          <w:sz w:val="24"/>
          <w:szCs w:val="24"/>
        </w:rPr>
        <w:br/>
        <w:t>1.  They invite “gaming” of the system;</w:t>
      </w:r>
      <w:r w:rsidR="00C316C4" w:rsidRPr="00BF7576">
        <w:rPr>
          <w:rFonts w:ascii="Book Antiqua" w:hAnsi="Book Antiqua" w:cs="Times New Roman"/>
          <w:color w:val="000000"/>
          <w:sz w:val="24"/>
          <w:szCs w:val="24"/>
        </w:rPr>
        <w:br/>
        <w:t>2. They can be inflexible;</w:t>
      </w:r>
      <w:r w:rsidR="00C316C4" w:rsidRPr="00BF7576">
        <w:rPr>
          <w:rFonts w:ascii="Book Antiqua" w:hAnsi="Book Antiqua" w:cs="Times New Roman"/>
          <w:color w:val="000000"/>
          <w:sz w:val="24"/>
          <w:szCs w:val="24"/>
        </w:rPr>
        <w:br/>
        <w:t>3. They are often imposed from the top – “Top Down”;</w:t>
      </w:r>
      <w:r w:rsidR="00C316C4" w:rsidRPr="00BF7576">
        <w:rPr>
          <w:rFonts w:ascii="Book Antiqua" w:hAnsi="Book Antiqua" w:cs="Times New Roman"/>
          <w:color w:val="000000"/>
          <w:sz w:val="24"/>
          <w:szCs w:val="24"/>
        </w:rPr>
        <w:br/>
        <w:t>4. There is an indirect connection with the company’s strategy;</w:t>
      </w:r>
    </w:p>
    <w:p w:rsidR="00C316C4" w:rsidRPr="00BF7576" w:rsidRDefault="00C316C4" w:rsidP="00C316C4">
      <w:pPr>
        <w:spacing w:after="0" w:line="240" w:lineRule="auto"/>
        <w:rPr>
          <w:rFonts w:ascii="Book Antiqua" w:eastAsia="Arial Unicode MS" w:hAnsi="Book Antiqua" w:cs="Times New Roman"/>
          <w:bCs/>
          <w:color w:val="000000"/>
          <w:sz w:val="24"/>
          <w:szCs w:val="24"/>
        </w:rPr>
      </w:pPr>
      <w:r w:rsidRPr="00BF7576">
        <w:rPr>
          <w:rFonts w:ascii="Book Antiqua" w:hAnsi="Book Antiqua" w:cs="Times New Roman"/>
          <w:color w:val="000000"/>
          <w:sz w:val="24"/>
          <w:szCs w:val="24"/>
        </w:rPr>
        <w:br/>
      </w:r>
      <w:r w:rsidRPr="00BF7576">
        <w:rPr>
          <w:rFonts w:ascii="Book Antiqua" w:eastAsia="Arial Unicode MS" w:hAnsi="Book Antiqua" w:cs="Times New Roman"/>
          <w:bCs/>
          <w:color w:val="000000"/>
          <w:sz w:val="24"/>
          <w:szCs w:val="24"/>
        </w:rPr>
        <w:t>a) 1 &amp; 2</w:t>
      </w:r>
    </w:p>
    <w:p w:rsidR="00C316C4" w:rsidRPr="00BF7576" w:rsidRDefault="00C316C4" w:rsidP="00C316C4">
      <w:pPr>
        <w:spacing w:after="0" w:line="240" w:lineRule="auto"/>
        <w:rPr>
          <w:rFonts w:ascii="Book Antiqua" w:eastAsia="Arial Unicode MS" w:hAnsi="Book Antiqua" w:cs="Times New Roman"/>
          <w:bCs/>
          <w:color w:val="000000"/>
          <w:sz w:val="24"/>
          <w:szCs w:val="24"/>
        </w:rPr>
      </w:pPr>
      <w:r w:rsidRPr="00BF7576">
        <w:rPr>
          <w:rFonts w:ascii="Book Antiqua" w:eastAsia="Arial Unicode MS" w:hAnsi="Book Antiqua" w:cs="Times New Roman"/>
          <w:bCs/>
          <w:color w:val="000000"/>
          <w:sz w:val="24"/>
          <w:szCs w:val="24"/>
        </w:rPr>
        <w:lastRenderedPageBreak/>
        <w:t>b) 2 &amp; 3</w:t>
      </w:r>
    </w:p>
    <w:p w:rsidR="00C316C4" w:rsidRPr="00BF7576" w:rsidRDefault="00C316C4" w:rsidP="00C316C4">
      <w:pPr>
        <w:spacing w:after="0" w:line="240" w:lineRule="auto"/>
        <w:rPr>
          <w:rFonts w:ascii="Book Antiqua" w:eastAsia="Arial Unicode MS" w:hAnsi="Book Antiqua" w:cs="Times New Roman"/>
          <w:bCs/>
          <w:color w:val="000000"/>
          <w:sz w:val="24"/>
          <w:szCs w:val="24"/>
        </w:rPr>
      </w:pPr>
      <w:r w:rsidRPr="00BF7576">
        <w:rPr>
          <w:rFonts w:ascii="Book Antiqua" w:eastAsia="Arial Unicode MS" w:hAnsi="Book Antiqua" w:cs="Times New Roman"/>
          <w:bCs/>
          <w:color w:val="000000"/>
          <w:sz w:val="24"/>
          <w:szCs w:val="24"/>
        </w:rPr>
        <w:t>c) 4 &amp; 1</w:t>
      </w:r>
    </w:p>
    <w:p w:rsidR="00C316C4" w:rsidRPr="00BF7576" w:rsidRDefault="00C316C4" w:rsidP="00C316C4">
      <w:pPr>
        <w:spacing w:after="0" w:line="240" w:lineRule="auto"/>
        <w:rPr>
          <w:rFonts w:ascii="Book Antiqua" w:eastAsia="Arial Unicode MS" w:hAnsi="Book Antiqua" w:cs="Times New Roman"/>
          <w:b/>
          <w:color w:val="000000"/>
          <w:sz w:val="24"/>
          <w:szCs w:val="24"/>
        </w:rPr>
      </w:pPr>
      <w:r w:rsidRPr="00BF7576">
        <w:rPr>
          <w:rFonts w:ascii="Book Antiqua" w:eastAsia="Arial Unicode MS" w:hAnsi="Book Antiqua" w:cs="Times New Roman"/>
          <w:b/>
          <w:color w:val="000000"/>
          <w:sz w:val="24"/>
          <w:szCs w:val="24"/>
        </w:rPr>
        <w:t>d) All above</w:t>
      </w:r>
    </w:p>
    <w:p w:rsidR="00C316C4" w:rsidRDefault="00C316C4" w:rsidP="00E027A8">
      <w:pPr>
        <w:pStyle w:val="NormalWeb"/>
        <w:shd w:val="clear" w:color="auto" w:fill="FFFFFF"/>
        <w:spacing w:before="0" w:beforeAutospacing="0" w:after="0" w:afterAutospacing="0"/>
        <w:textAlignment w:val="baseline"/>
        <w:rPr>
          <w:rFonts w:ascii="Book Antiqua" w:hAnsi="Book Antiqua"/>
          <w:b/>
          <w:color w:val="444444"/>
          <w:bdr w:val="none" w:sz="0" w:space="0" w:color="auto" w:frame="1"/>
        </w:rPr>
      </w:pPr>
    </w:p>
    <w:p w:rsidR="00F4455A" w:rsidRPr="00BF7576" w:rsidRDefault="00BC4183" w:rsidP="00E027A8">
      <w:pPr>
        <w:pStyle w:val="NormalWeb"/>
        <w:shd w:val="clear" w:color="auto" w:fill="FFFFFF"/>
        <w:spacing w:before="0" w:beforeAutospacing="0" w:after="0" w:afterAutospacing="0"/>
        <w:textAlignment w:val="baseline"/>
        <w:rPr>
          <w:rFonts w:ascii="Book Antiqua" w:hAnsi="Book Antiqua"/>
          <w:b/>
          <w:color w:val="444444"/>
        </w:rPr>
      </w:pPr>
      <w:r>
        <w:rPr>
          <w:rFonts w:ascii="Book Antiqua" w:hAnsi="Book Antiqua"/>
          <w:b/>
          <w:color w:val="444444"/>
          <w:bdr w:val="none" w:sz="0" w:space="0" w:color="auto" w:frame="1"/>
        </w:rPr>
        <w:t>38</w:t>
      </w:r>
      <w:r w:rsidR="002F43B0" w:rsidRPr="00BF7576">
        <w:rPr>
          <w:rFonts w:ascii="Book Antiqua" w:hAnsi="Book Antiqua"/>
          <w:b/>
          <w:color w:val="444444"/>
          <w:bdr w:val="none" w:sz="0" w:space="0" w:color="auto" w:frame="1"/>
        </w:rPr>
        <w:t xml:space="preserve">. </w:t>
      </w:r>
      <w:r w:rsidR="00563FF0" w:rsidRPr="00BF7576">
        <w:rPr>
          <w:rFonts w:ascii="Book Antiqua" w:hAnsi="Book Antiqua"/>
          <w:b/>
          <w:color w:val="444444"/>
          <w:bdr w:val="none" w:sz="0" w:space="0" w:color="auto" w:frame="1"/>
        </w:rPr>
        <w:t xml:space="preserve"> </w:t>
      </w:r>
      <w:r w:rsidR="00F4455A" w:rsidRPr="00BF7576">
        <w:rPr>
          <w:rFonts w:ascii="Book Antiqua" w:hAnsi="Book Antiqua"/>
          <w:b/>
          <w:color w:val="444444"/>
          <w:bdr w:val="none" w:sz="0" w:space="0" w:color="auto" w:frame="1"/>
        </w:rPr>
        <w:t>TQM &amp; ISO both focuses on</w:t>
      </w:r>
    </w:p>
    <w:p w:rsidR="00F4455A" w:rsidRPr="00BF7576" w:rsidRDefault="00F4455A" w:rsidP="00327EF2">
      <w:pPr>
        <w:numPr>
          <w:ilvl w:val="0"/>
          <w:numId w:val="12"/>
        </w:numPr>
        <w:shd w:val="clear" w:color="auto" w:fill="FFFFFF"/>
        <w:tabs>
          <w:tab w:val="clear" w:pos="720"/>
          <w:tab w:val="num" w:pos="450"/>
        </w:tabs>
        <w:spacing w:after="0" w:line="240" w:lineRule="auto"/>
        <w:ind w:left="0" w:firstLine="0"/>
        <w:textAlignment w:val="baseline"/>
        <w:rPr>
          <w:rFonts w:ascii="Book Antiqua" w:eastAsia="Times New Roman" w:hAnsi="Book Antiqua" w:cs="Times New Roman"/>
          <w:b/>
          <w:bCs/>
          <w:color w:val="444444"/>
          <w:sz w:val="24"/>
          <w:szCs w:val="24"/>
        </w:rPr>
      </w:pPr>
      <w:r w:rsidRPr="00BF7576">
        <w:rPr>
          <w:rFonts w:ascii="Book Antiqua" w:eastAsia="Times New Roman" w:hAnsi="Book Antiqua" w:cs="Times New Roman"/>
          <w:b/>
          <w:bCs/>
          <w:color w:val="444444"/>
          <w:sz w:val="24"/>
          <w:szCs w:val="24"/>
          <w:bdr w:val="none" w:sz="0" w:space="0" w:color="auto" w:frame="1"/>
        </w:rPr>
        <w:t>Customer</w:t>
      </w:r>
    </w:p>
    <w:p w:rsidR="00F4455A" w:rsidRPr="00BF7576" w:rsidRDefault="00F4455A" w:rsidP="00327EF2">
      <w:pPr>
        <w:numPr>
          <w:ilvl w:val="0"/>
          <w:numId w:val="12"/>
        </w:numPr>
        <w:shd w:val="clear" w:color="auto" w:fill="FFFFFF"/>
        <w:tabs>
          <w:tab w:val="clear" w:pos="720"/>
          <w:tab w:val="num" w:pos="450"/>
        </w:tabs>
        <w:spacing w:after="0" w:line="240" w:lineRule="auto"/>
        <w:ind w:left="0" w:firstLine="0"/>
        <w:textAlignment w:val="baseline"/>
        <w:rPr>
          <w:rFonts w:ascii="Book Antiqua" w:eastAsia="Times New Roman" w:hAnsi="Book Antiqua" w:cs="Times New Roman"/>
          <w:color w:val="444444"/>
          <w:sz w:val="24"/>
          <w:szCs w:val="24"/>
        </w:rPr>
      </w:pPr>
      <w:r w:rsidRPr="00BF7576">
        <w:rPr>
          <w:rFonts w:ascii="Book Antiqua" w:eastAsia="Times New Roman" w:hAnsi="Book Antiqua" w:cs="Times New Roman"/>
          <w:color w:val="444444"/>
          <w:sz w:val="24"/>
          <w:szCs w:val="24"/>
          <w:bdr w:val="none" w:sz="0" w:space="0" w:color="auto" w:frame="1"/>
        </w:rPr>
        <w:t>Employee</w:t>
      </w:r>
    </w:p>
    <w:p w:rsidR="00F4455A" w:rsidRPr="00BF7576" w:rsidRDefault="00F4455A" w:rsidP="00327EF2">
      <w:pPr>
        <w:numPr>
          <w:ilvl w:val="0"/>
          <w:numId w:val="12"/>
        </w:numPr>
        <w:shd w:val="clear" w:color="auto" w:fill="FFFFFF"/>
        <w:tabs>
          <w:tab w:val="clear" w:pos="720"/>
          <w:tab w:val="num" w:pos="450"/>
        </w:tabs>
        <w:spacing w:after="0" w:line="240" w:lineRule="auto"/>
        <w:ind w:left="0" w:firstLine="0"/>
        <w:textAlignment w:val="baseline"/>
        <w:rPr>
          <w:rFonts w:ascii="Book Antiqua" w:eastAsia="Times New Roman" w:hAnsi="Book Antiqua" w:cs="Times New Roman"/>
          <w:color w:val="444444"/>
          <w:sz w:val="24"/>
          <w:szCs w:val="24"/>
        </w:rPr>
      </w:pPr>
      <w:r w:rsidRPr="00BF7576">
        <w:rPr>
          <w:rFonts w:ascii="Book Antiqua" w:eastAsia="Times New Roman" w:hAnsi="Book Antiqua" w:cs="Times New Roman"/>
          <w:color w:val="444444"/>
          <w:sz w:val="24"/>
          <w:szCs w:val="24"/>
          <w:bdr w:val="none" w:sz="0" w:space="0" w:color="auto" w:frame="1"/>
        </w:rPr>
        <w:t>Supplier</w:t>
      </w:r>
    </w:p>
    <w:p w:rsidR="00F4455A" w:rsidRPr="00BF7576" w:rsidRDefault="00F4455A" w:rsidP="00327EF2">
      <w:pPr>
        <w:numPr>
          <w:ilvl w:val="0"/>
          <w:numId w:val="12"/>
        </w:numPr>
        <w:shd w:val="clear" w:color="auto" w:fill="FFFFFF"/>
        <w:tabs>
          <w:tab w:val="clear" w:pos="720"/>
          <w:tab w:val="num" w:pos="450"/>
        </w:tabs>
        <w:spacing w:after="0" w:line="240" w:lineRule="auto"/>
        <w:ind w:left="0" w:firstLine="0"/>
        <w:textAlignment w:val="baseline"/>
        <w:rPr>
          <w:rFonts w:ascii="Book Antiqua" w:eastAsia="Times New Roman" w:hAnsi="Book Antiqua" w:cs="Times New Roman"/>
          <w:color w:val="444444"/>
          <w:sz w:val="24"/>
          <w:szCs w:val="24"/>
        </w:rPr>
      </w:pPr>
      <w:r w:rsidRPr="00BF7576">
        <w:rPr>
          <w:rFonts w:ascii="Book Antiqua" w:eastAsia="Times New Roman" w:hAnsi="Book Antiqua" w:cs="Times New Roman"/>
          <w:color w:val="444444"/>
          <w:sz w:val="24"/>
          <w:szCs w:val="24"/>
          <w:bdr w:val="none" w:sz="0" w:space="0" w:color="auto" w:frame="1"/>
        </w:rPr>
        <w:t>All of the above</w:t>
      </w:r>
    </w:p>
    <w:p w:rsidR="002F43B0" w:rsidRPr="00BF7576" w:rsidRDefault="002F43B0" w:rsidP="002F43B0">
      <w:pPr>
        <w:shd w:val="clear" w:color="auto" w:fill="FFFFFF"/>
        <w:spacing w:after="0" w:line="240" w:lineRule="auto"/>
        <w:textAlignment w:val="baseline"/>
        <w:rPr>
          <w:rFonts w:ascii="Book Antiqua" w:eastAsia="Times New Roman" w:hAnsi="Book Antiqua" w:cs="Times New Roman"/>
          <w:color w:val="444444"/>
          <w:sz w:val="24"/>
          <w:szCs w:val="24"/>
        </w:rPr>
      </w:pPr>
    </w:p>
    <w:p w:rsidR="00F4455A" w:rsidRPr="00BF7576" w:rsidRDefault="00BC4183" w:rsidP="00E027A8">
      <w:pPr>
        <w:pStyle w:val="NormalWeb"/>
        <w:shd w:val="clear" w:color="auto" w:fill="FFFFFF"/>
        <w:spacing w:before="0" w:beforeAutospacing="0" w:after="0" w:afterAutospacing="0"/>
        <w:textAlignment w:val="baseline"/>
        <w:rPr>
          <w:rFonts w:ascii="Book Antiqua" w:hAnsi="Book Antiqua"/>
          <w:b/>
          <w:bCs/>
          <w:color w:val="444444"/>
        </w:rPr>
      </w:pPr>
      <w:r>
        <w:rPr>
          <w:rFonts w:ascii="Book Antiqua" w:hAnsi="Book Antiqua"/>
          <w:b/>
          <w:bCs/>
          <w:color w:val="000000"/>
        </w:rPr>
        <w:t>39</w:t>
      </w:r>
      <w:r w:rsidR="00563FF0" w:rsidRPr="00BF7576">
        <w:rPr>
          <w:rFonts w:ascii="Book Antiqua" w:hAnsi="Book Antiqua"/>
          <w:b/>
          <w:bCs/>
          <w:color w:val="000000"/>
        </w:rPr>
        <w:t xml:space="preserve"> </w:t>
      </w:r>
      <w:r w:rsidR="00F4455A" w:rsidRPr="00BF7576">
        <w:rPr>
          <w:rFonts w:ascii="Book Antiqua" w:hAnsi="Book Antiqua"/>
          <w:b/>
          <w:bCs/>
          <w:color w:val="000000"/>
        </w:rPr>
        <w:t xml:space="preserve">. </w:t>
      </w:r>
      <w:r w:rsidR="00F4455A" w:rsidRPr="00BF7576">
        <w:rPr>
          <w:rFonts w:ascii="Book Antiqua" w:hAnsi="Book Antiqua"/>
          <w:b/>
          <w:bCs/>
          <w:color w:val="444444"/>
          <w:bdr w:val="none" w:sz="0" w:space="0" w:color="auto" w:frame="1"/>
        </w:rPr>
        <w:t>While setting Total Quality objective, ________ to be considered.</w:t>
      </w:r>
    </w:p>
    <w:p w:rsidR="00F4455A" w:rsidRPr="00BF7576" w:rsidRDefault="00F4455A" w:rsidP="00327EF2">
      <w:pPr>
        <w:numPr>
          <w:ilvl w:val="0"/>
          <w:numId w:val="13"/>
        </w:numPr>
        <w:shd w:val="clear" w:color="auto" w:fill="FFFFFF"/>
        <w:tabs>
          <w:tab w:val="left" w:pos="450"/>
        </w:tabs>
        <w:spacing w:after="0" w:line="240" w:lineRule="auto"/>
        <w:ind w:left="0" w:firstLine="0"/>
        <w:textAlignment w:val="baseline"/>
        <w:rPr>
          <w:rFonts w:ascii="Book Antiqua" w:eastAsia="Times New Roman" w:hAnsi="Book Antiqua" w:cs="Times New Roman"/>
          <w:color w:val="444444"/>
          <w:sz w:val="24"/>
          <w:szCs w:val="24"/>
        </w:rPr>
      </w:pPr>
      <w:r w:rsidRPr="00BF7576">
        <w:rPr>
          <w:rFonts w:ascii="Book Antiqua" w:eastAsia="Times New Roman" w:hAnsi="Book Antiqua" w:cs="Times New Roman"/>
          <w:color w:val="444444"/>
          <w:sz w:val="24"/>
          <w:szCs w:val="24"/>
          <w:bdr w:val="none" w:sz="0" w:space="0" w:color="auto" w:frame="1"/>
        </w:rPr>
        <w:t>Material quality</w:t>
      </w:r>
    </w:p>
    <w:p w:rsidR="00F4455A" w:rsidRPr="00BF7576" w:rsidRDefault="00F4455A" w:rsidP="00327EF2">
      <w:pPr>
        <w:numPr>
          <w:ilvl w:val="0"/>
          <w:numId w:val="13"/>
        </w:numPr>
        <w:shd w:val="clear" w:color="auto" w:fill="FFFFFF"/>
        <w:tabs>
          <w:tab w:val="left" w:pos="450"/>
        </w:tabs>
        <w:spacing w:after="0" w:line="240" w:lineRule="auto"/>
        <w:ind w:left="0" w:firstLine="0"/>
        <w:textAlignment w:val="baseline"/>
        <w:rPr>
          <w:rFonts w:ascii="Book Antiqua" w:eastAsia="Times New Roman" w:hAnsi="Book Antiqua" w:cs="Times New Roman"/>
          <w:b/>
          <w:bCs/>
          <w:color w:val="444444"/>
          <w:sz w:val="24"/>
          <w:szCs w:val="24"/>
        </w:rPr>
      </w:pPr>
      <w:r w:rsidRPr="00BF7576">
        <w:rPr>
          <w:rFonts w:ascii="Book Antiqua" w:eastAsia="Times New Roman" w:hAnsi="Book Antiqua" w:cs="Times New Roman"/>
          <w:b/>
          <w:bCs/>
          <w:color w:val="444444"/>
          <w:sz w:val="24"/>
          <w:szCs w:val="24"/>
          <w:bdr w:val="none" w:sz="0" w:space="0" w:color="auto" w:frame="1"/>
        </w:rPr>
        <w:t>Customer need</w:t>
      </w:r>
    </w:p>
    <w:p w:rsidR="00F4455A" w:rsidRPr="00BF7576" w:rsidRDefault="00F4455A" w:rsidP="00327EF2">
      <w:pPr>
        <w:numPr>
          <w:ilvl w:val="0"/>
          <w:numId w:val="13"/>
        </w:numPr>
        <w:shd w:val="clear" w:color="auto" w:fill="FFFFFF"/>
        <w:tabs>
          <w:tab w:val="left" w:pos="450"/>
        </w:tabs>
        <w:spacing w:after="0" w:line="240" w:lineRule="auto"/>
        <w:ind w:left="0" w:firstLine="0"/>
        <w:textAlignment w:val="baseline"/>
        <w:rPr>
          <w:rFonts w:ascii="Book Antiqua" w:eastAsia="Times New Roman" w:hAnsi="Book Antiqua" w:cs="Times New Roman"/>
          <w:color w:val="444444"/>
          <w:sz w:val="24"/>
          <w:szCs w:val="24"/>
        </w:rPr>
      </w:pPr>
      <w:r w:rsidRPr="00BF7576">
        <w:rPr>
          <w:rFonts w:ascii="Book Antiqua" w:eastAsia="Times New Roman" w:hAnsi="Book Antiqua" w:cs="Times New Roman"/>
          <w:color w:val="444444"/>
          <w:sz w:val="24"/>
          <w:szCs w:val="24"/>
          <w:bdr w:val="none" w:sz="0" w:space="0" w:color="auto" w:frame="1"/>
        </w:rPr>
        <w:t>Market demand</w:t>
      </w:r>
    </w:p>
    <w:p w:rsidR="00F4455A" w:rsidRPr="00BF7576" w:rsidRDefault="00F4455A" w:rsidP="00327EF2">
      <w:pPr>
        <w:numPr>
          <w:ilvl w:val="0"/>
          <w:numId w:val="13"/>
        </w:numPr>
        <w:shd w:val="clear" w:color="auto" w:fill="FFFFFF"/>
        <w:tabs>
          <w:tab w:val="left" w:pos="450"/>
        </w:tabs>
        <w:spacing w:after="0" w:line="240" w:lineRule="auto"/>
        <w:ind w:left="0" w:firstLine="0"/>
        <w:textAlignment w:val="baseline"/>
        <w:rPr>
          <w:rFonts w:ascii="Book Antiqua" w:eastAsia="Times New Roman" w:hAnsi="Book Antiqua" w:cs="Times New Roman"/>
          <w:color w:val="444444"/>
          <w:sz w:val="24"/>
          <w:szCs w:val="24"/>
        </w:rPr>
      </w:pPr>
      <w:r w:rsidRPr="00BF7576">
        <w:rPr>
          <w:rFonts w:ascii="Book Antiqua" w:eastAsia="Times New Roman" w:hAnsi="Book Antiqua" w:cs="Times New Roman"/>
          <w:color w:val="444444"/>
          <w:sz w:val="24"/>
          <w:szCs w:val="24"/>
          <w:bdr w:val="none" w:sz="0" w:space="0" w:color="auto" w:frame="1"/>
        </w:rPr>
        <w:t>All of the above</w:t>
      </w:r>
    </w:p>
    <w:p w:rsidR="00F4455A" w:rsidRPr="00BF7576" w:rsidRDefault="00F4455A" w:rsidP="00E027A8">
      <w:pPr>
        <w:shd w:val="clear" w:color="auto" w:fill="FFFFFF"/>
        <w:spacing w:after="0" w:line="240" w:lineRule="auto"/>
        <w:rPr>
          <w:rFonts w:ascii="Book Antiqua" w:eastAsia="Times New Roman" w:hAnsi="Book Antiqua" w:cs="Times New Roman"/>
          <w:color w:val="000000"/>
          <w:sz w:val="24"/>
          <w:szCs w:val="24"/>
        </w:rPr>
      </w:pPr>
    </w:p>
    <w:p w:rsidR="008131EB" w:rsidRPr="00BF7576" w:rsidRDefault="00BC4183" w:rsidP="00E027A8">
      <w:pPr>
        <w:pStyle w:val="NormalWeb"/>
        <w:shd w:val="clear" w:color="auto" w:fill="FFFFFF"/>
        <w:spacing w:before="0" w:beforeAutospacing="0" w:after="0" w:afterAutospacing="0"/>
        <w:textAlignment w:val="baseline"/>
        <w:rPr>
          <w:rFonts w:ascii="Book Antiqua" w:hAnsi="Book Antiqua"/>
          <w:b/>
          <w:bCs/>
          <w:color w:val="444444"/>
        </w:rPr>
      </w:pPr>
      <w:r>
        <w:rPr>
          <w:rFonts w:ascii="Book Antiqua" w:hAnsi="Book Antiqua"/>
          <w:b/>
          <w:bCs/>
          <w:color w:val="000000"/>
        </w:rPr>
        <w:t>40</w:t>
      </w:r>
      <w:r w:rsidR="00EB2B3B" w:rsidRPr="00BF7576">
        <w:rPr>
          <w:rFonts w:ascii="Book Antiqua" w:hAnsi="Book Antiqua"/>
          <w:b/>
          <w:bCs/>
          <w:color w:val="000000"/>
        </w:rPr>
        <w:t xml:space="preserve">. </w:t>
      </w:r>
      <w:r w:rsidR="008131EB" w:rsidRPr="00BF7576">
        <w:rPr>
          <w:rFonts w:ascii="Book Antiqua" w:hAnsi="Book Antiqua"/>
          <w:b/>
          <w:bCs/>
          <w:color w:val="000000"/>
        </w:rPr>
        <w:t xml:space="preserve"> </w:t>
      </w:r>
      <w:r w:rsidR="008131EB" w:rsidRPr="00BF7576">
        <w:rPr>
          <w:rFonts w:ascii="Book Antiqua" w:hAnsi="Book Antiqua"/>
          <w:b/>
          <w:bCs/>
          <w:color w:val="444444"/>
          <w:bdr w:val="none" w:sz="0" w:space="0" w:color="auto" w:frame="1"/>
        </w:rPr>
        <w:t>The objective of ISO-9000 family of Quality management is</w:t>
      </w:r>
    </w:p>
    <w:p w:rsidR="008131EB" w:rsidRPr="00BF7576" w:rsidRDefault="008131EB" w:rsidP="00327EF2">
      <w:pPr>
        <w:numPr>
          <w:ilvl w:val="0"/>
          <w:numId w:val="15"/>
        </w:numPr>
        <w:shd w:val="clear" w:color="auto" w:fill="FFFFFF"/>
        <w:tabs>
          <w:tab w:val="left" w:pos="450"/>
        </w:tabs>
        <w:spacing w:after="0" w:line="240" w:lineRule="auto"/>
        <w:ind w:left="0" w:firstLine="0"/>
        <w:textAlignment w:val="baseline"/>
        <w:rPr>
          <w:rFonts w:ascii="Book Antiqua" w:eastAsia="Times New Roman" w:hAnsi="Book Antiqua" w:cs="Times New Roman"/>
          <w:b/>
          <w:bCs/>
          <w:color w:val="444444"/>
          <w:sz w:val="24"/>
          <w:szCs w:val="24"/>
        </w:rPr>
      </w:pPr>
      <w:r w:rsidRPr="00BF7576">
        <w:rPr>
          <w:rFonts w:ascii="Book Antiqua" w:eastAsia="Times New Roman" w:hAnsi="Book Antiqua" w:cs="Times New Roman"/>
          <w:b/>
          <w:bCs/>
          <w:color w:val="444444"/>
          <w:sz w:val="24"/>
          <w:szCs w:val="24"/>
          <w:bdr w:val="none" w:sz="0" w:space="0" w:color="auto" w:frame="1"/>
        </w:rPr>
        <w:t>Customer satisfaction</w:t>
      </w:r>
    </w:p>
    <w:p w:rsidR="008131EB" w:rsidRPr="00BF7576" w:rsidRDefault="008131EB" w:rsidP="00327EF2">
      <w:pPr>
        <w:numPr>
          <w:ilvl w:val="0"/>
          <w:numId w:val="15"/>
        </w:numPr>
        <w:shd w:val="clear" w:color="auto" w:fill="FFFFFF"/>
        <w:tabs>
          <w:tab w:val="left" w:pos="450"/>
        </w:tabs>
        <w:spacing w:after="0" w:line="240" w:lineRule="auto"/>
        <w:ind w:left="0" w:firstLine="0"/>
        <w:textAlignment w:val="baseline"/>
        <w:rPr>
          <w:rFonts w:ascii="Book Antiqua" w:eastAsia="Times New Roman" w:hAnsi="Book Antiqua" w:cs="Times New Roman"/>
          <w:color w:val="444444"/>
          <w:sz w:val="24"/>
          <w:szCs w:val="24"/>
        </w:rPr>
      </w:pPr>
      <w:r w:rsidRPr="00BF7576">
        <w:rPr>
          <w:rFonts w:ascii="Book Antiqua" w:eastAsia="Times New Roman" w:hAnsi="Book Antiqua" w:cs="Times New Roman"/>
          <w:color w:val="444444"/>
          <w:sz w:val="24"/>
          <w:szCs w:val="24"/>
          <w:bdr w:val="none" w:sz="0" w:space="0" w:color="auto" w:frame="1"/>
        </w:rPr>
        <w:t>Employee satisfaction</w:t>
      </w:r>
    </w:p>
    <w:p w:rsidR="008131EB" w:rsidRPr="00BF7576" w:rsidRDefault="008131EB" w:rsidP="00327EF2">
      <w:pPr>
        <w:numPr>
          <w:ilvl w:val="0"/>
          <w:numId w:val="15"/>
        </w:numPr>
        <w:shd w:val="clear" w:color="auto" w:fill="FFFFFF"/>
        <w:tabs>
          <w:tab w:val="left" w:pos="450"/>
        </w:tabs>
        <w:spacing w:after="0" w:line="240" w:lineRule="auto"/>
        <w:ind w:left="0" w:firstLine="0"/>
        <w:textAlignment w:val="baseline"/>
        <w:rPr>
          <w:rFonts w:ascii="Book Antiqua" w:eastAsia="Times New Roman" w:hAnsi="Book Antiqua" w:cs="Times New Roman"/>
          <w:color w:val="444444"/>
          <w:sz w:val="24"/>
          <w:szCs w:val="24"/>
        </w:rPr>
      </w:pPr>
      <w:r w:rsidRPr="00BF7576">
        <w:rPr>
          <w:rFonts w:ascii="Book Antiqua" w:eastAsia="Times New Roman" w:hAnsi="Book Antiqua" w:cs="Times New Roman"/>
          <w:color w:val="444444"/>
          <w:sz w:val="24"/>
          <w:szCs w:val="24"/>
          <w:bdr w:val="none" w:sz="0" w:space="0" w:color="auto" w:frame="1"/>
        </w:rPr>
        <w:t>Skill enhancement</w:t>
      </w:r>
    </w:p>
    <w:p w:rsidR="008131EB" w:rsidRPr="00BF7576" w:rsidRDefault="008131EB" w:rsidP="00327EF2">
      <w:pPr>
        <w:numPr>
          <w:ilvl w:val="0"/>
          <w:numId w:val="15"/>
        </w:numPr>
        <w:shd w:val="clear" w:color="auto" w:fill="FFFFFF"/>
        <w:tabs>
          <w:tab w:val="left" w:pos="450"/>
        </w:tabs>
        <w:spacing w:after="0" w:line="240" w:lineRule="auto"/>
        <w:ind w:left="0" w:firstLine="0"/>
        <w:textAlignment w:val="baseline"/>
        <w:rPr>
          <w:rFonts w:ascii="Book Antiqua" w:eastAsia="Times New Roman" w:hAnsi="Book Antiqua" w:cs="Times New Roman"/>
          <w:color w:val="444444"/>
          <w:sz w:val="24"/>
          <w:szCs w:val="24"/>
        </w:rPr>
      </w:pPr>
      <w:r w:rsidRPr="00BF7576">
        <w:rPr>
          <w:rFonts w:ascii="Book Antiqua" w:eastAsia="Times New Roman" w:hAnsi="Book Antiqua" w:cs="Times New Roman"/>
          <w:color w:val="444444"/>
          <w:sz w:val="24"/>
          <w:szCs w:val="24"/>
          <w:bdr w:val="none" w:sz="0" w:space="0" w:color="auto" w:frame="1"/>
        </w:rPr>
        <w:t>Environmental issues</w:t>
      </w:r>
    </w:p>
    <w:p w:rsidR="009C177D" w:rsidRPr="00BF7576" w:rsidRDefault="009C177D" w:rsidP="00E027A8">
      <w:pPr>
        <w:shd w:val="clear" w:color="auto" w:fill="FFFFFF"/>
        <w:spacing w:after="0" w:line="240" w:lineRule="auto"/>
        <w:textAlignment w:val="baseline"/>
        <w:rPr>
          <w:rFonts w:ascii="Book Antiqua" w:eastAsia="Times New Roman" w:hAnsi="Book Antiqua" w:cs="Times New Roman"/>
          <w:color w:val="444444"/>
          <w:sz w:val="24"/>
          <w:szCs w:val="24"/>
          <w:bdr w:val="none" w:sz="0" w:space="0" w:color="auto" w:frame="1"/>
        </w:rPr>
      </w:pPr>
    </w:p>
    <w:p w:rsidR="009C177D" w:rsidRPr="00BF7576" w:rsidRDefault="00BC4183" w:rsidP="00E027A8">
      <w:pPr>
        <w:shd w:val="clear" w:color="auto" w:fill="FFFFFF"/>
        <w:spacing w:after="0" w:line="240" w:lineRule="auto"/>
        <w:textAlignment w:val="baseline"/>
        <w:rPr>
          <w:rFonts w:ascii="Book Antiqua" w:hAnsi="Book Antiqua" w:cs="Times New Roman"/>
          <w:b/>
          <w:bCs/>
          <w:sz w:val="24"/>
          <w:szCs w:val="24"/>
        </w:rPr>
      </w:pPr>
      <w:r>
        <w:rPr>
          <w:rFonts w:ascii="Book Antiqua" w:eastAsia="Times New Roman" w:hAnsi="Book Antiqua" w:cs="Times New Roman"/>
          <w:b/>
          <w:bCs/>
          <w:color w:val="444444"/>
          <w:sz w:val="24"/>
          <w:szCs w:val="24"/>
          <w:bdr w:val="none" w:sz="0" w:space="0" w:color="auto" w:frame="1"/>
        </w:rPr>
        <w:t>41</w:t>
      </w:r>
      <w:r w:rsidR="009C177D" w:rsidRPr="00BF7576">
        <w:rPr>
          <w:rFonts w:ascii="Book Antiqua" w:eastAsia="Times New Roman" w:hAnsi="Book Antiqua" w:cs="Times New Roman"/>
          <w:b/>
          <w:bCs/>
          <w:color w:val="444444"/>
          <w:sz w:val="24"/>
          <w:szCs w:val="24"/>
          <w:bdr w:val="none" w:sz="0" w:space="0" w:color="auto" w:frame="1"/>
        </w:rPr>
        <w:t xml:space="preserve">. </w:t>
      </w:r>
      <w:r w:rsidR="009C177D" w:rsidRPr="00BF7576">
        <w:rPr>
          <w:rFonts w:ascii="Book Antiqua" w:hAnsi="Book Antiqua" w:cs="Times New Roman"/>
          <w:b/>
          <w:bCs/>
          <w:sz w:val="24"/>
          <w:szCs w:val="24"/>
        </w:rPr>
        <w:t xml:space="preserve">Individuals who have no role in quality management </w:t>
      </w:r>
    </w:p>
    <w:p w:rsidR="009C177D" w:rsidRPr="00BF7576" w:rsidRDefault="009C177D" w:rsidP="00327EF2">
      <w:pPr>
        <w:pStyle w:val="ListParagraph"/>
        <w:numPr>
          <w:ilvl w:val="0"/>
          <w:numId w:val="43"/>
        </w:numPr>
        <w:shd w:val="clear" w:color="auto" w:fill="FFFFFF"/>
        <w:spacing w:after="0" w:line="240" w:lineRule="auto"/>
        <w:ind w:left="450" w:hanging="450"/>
        <w:textAlignment w:val="baseline"/>
        <w:rPr>
          <w:rFonts w:ascii="Book Antiqua" w:hAnsi="Book Antiqua" w:cs="Times New Roman"/>
          <w:sz w:val="24"/>
          <w:szCs w:val="24"/>
        </w:rPr>
      </w:pPr>
      <w:r w:rsidRPr="00BF7576">
        <w:rPr>
          <w:rFonts w:ascii="Book Antiqua" w:hAnsi="Book Antiqua" w:cs="Times New Roman"/>
          <w:sz w:val="24"/>
          <w:szCs w:val="24"/>
        </w:rPr>
        <w:t xml:space="preserve">Teachers in universities </w:t>
      </w:r>
    </w:p>
    <w:p w:rsidR="009C177D" w:rsidRPr="00BF7576" w:rsidRDefault="009C177D" w:rsidP="00327EF2">
      <w:pPr>
        <w:pStyle w:val="ListParagraph"/>
        <w:numPr>
          <w:ilvl w:val="0"/>
          <w:numId w:val="43"/>
        </w:numPr>
        <w:shd w:val="clear" w:color="auto" w:fill="FFFFFF"/>
        <w:spacing w:after="0" w:line="240" w:lineRule="auto"/>
        <w:ind w:left="450" w:hanging="450"/>
        <w:textAlignment w:val="baseline"/>
        <w:rPr>
          <w:rFonts w:ascii="Book Antiqua" w:hAnsi="Book Antiqua" w:cs="Times New Roman"/>
          <w:b/>
          <w:bCs/>
          <w:sz w:val="24"/>
          <w:szCs w:val="24"/>
        </w:rPr>
      </w:pPr>
      <w:r w:rsidRPr="00BF7576">
        <w:rPr>
          <w:rFonts w:ascii="Book Antiqua" w:hAnsi="Book Antiqua" w:cs="Times New Roman"/>
          <w:b/>
          <w:bCs/>
          <w:sz w:val="24"/>
          <w:szCs w:val="24"/>
        </w:rPr>
        <w:t xml:space="preserve">Government regulators </w:t>
      </w:r>
    </w:p>
    <w:p w:rsidR="009C177D" w:rsidRPr="00BF7576" w:rsidRDefault="009C177D" w:rsidP="00327EF2">
      <w:pPr>
        <w:pStyle w:val="ListParagraph"/>
        <w:numPr>
          <w:ilvl w:val="0"/>
          <w:numId w:val="43"/>
        </w:numPr>
        <w:shd w:val="clear" w:color="auto" w:fill="FFFFFF"/>
        <w:spacing w:after="0" w:line="240" w:lineRule="auto"/>
        <w:ind w:left="450" w:hanging="450"/>
        <w:textAlignment w:val="baseline"/>
        <w:rPr>
          <w:rFonts w:ascii="Book Antiqua" w:hAnsi="Book Antiqua" w:cs="Times New Roman"/>
          <w:sz w:val="24"/>
          <w:szCs w:val="24"/>
        </w:rPr>
      </w:pPr>
      <w:r w:rsidRPr="00BF7576">
        <w:rPr>
          <w:rFonts w:ascii="Book Antiqua" w:hAnsi="Book Antiqua" w:cs="Times New Roman"/>
          <w:sz w:val="24"/>
          <w:szCs w:val="24"/>
        </w:rPr>
        <w:t xml:space="preserve">Workers </w:t>
      </w:r>
    </w:p>
    <w:p w:rsidR="009C177D" w:rsidRPr="00BF7576" w:rsidRDefault="009C177D" w:rsidP="00327EF2">
      <w:pPr>
        <w:pStyle w:val="ListParagraph"/>
        <w:numPr>
          <w:ilvl w:val="0"/>
          <w:numId w:val="43"/>
        </w:numPr>
        <w:shd w:val="clear" w:color="auto" w:fill="FFFFFF"/>
        <w:spacing w:after="0" w:line="240" w:lineRule="auto"/>
        <w:ind w:left="450" w:hanging="450"/>
        <w:textAlignment w:val="baseline"/>
        <w:rPr>
          <w:rFonts w:ascii="Book Antiqua" w:hAnsi="Book Antiqua" w:cs="Times New Roman"/>
          <w:sz w:val="24"/>
          <w:szCs w:val="24"/>
        </w:rPr>
      </w:pPr>
      <w:r w:rsidRPr="00BF7576">
        <w:rPr>
          <w:rFonts w:ascii="Book Antiqua" w:hAnsi="Book Antiqua" w:cs="Times New Roman"/>
          <w:sz w:val="24"/>
          <w:szCs w:val="24"/>
        </w:rPr>
        <w:t xml:space="preserve">ISO 9000 trainers </w:t>
      </w:r>
    </w:p>
    <w:p w:rsidR="00C316C4" w:rsidRDefault="00C316C4" w:rsidP="00C316C4">
      <w:pPr>
        <w:tabs>
          <w:tab w:val="left" w:pos="369"/>
        </w:tabs>
        <w:spacing w:after="0" w:line="240" w:lineRule="auto"/>
        <w:rPr>
          <w:rFonts w:ascii="Book Antiqua" w:eastAsia="Arial" w:hAnsi="Book Antiqua" w:cs="Times New Roman"/>
          <w:b/>
          <w:bCs/>
          <w:sz w:val="24"/>
          <w:szCs w:val="24"/>
        </w:rPr>
      </w:pPr>
    </w:p>
    <w:p w:rsidR="00C316C4" w:rsidRPr="00BF7576" w:rsidRDefault="00BC4183" w:rsidP="00C316C4">
      <w:pPr>
        <w:tabs>
          <w:tab w:val="left" w:pos="369"/>
        </w:tabs>
        <w:spacing w:after="0" w:line="240" w:lineRule="auto"/>
        <w:rPr>
          <w:rFonts w:ascii="Book Antiqua" w:eastAsia="Times New Roman" w:hAnsi="Book Antiqua" w:cs="Times New Roman"/>
          <w:sz w:val="24"/>
          <w:szCs w:val="24"/>
        </w:rPr>
      </w:pPr>
      <w:r>
        <w:rPr>
          <w:rFonts w:ascii="Book Antiqua" w:eastAsia="Arial" w:hAnsi="Book Antiqua" w:cs="Times New Roman"/>
          <w:b/>
          <w:bCs/>
          <w:sz w:val="24"/>
          <w:szCs w:val="24"/>
        </w:rPr>
        <w:t>42</w:t>
      </w:r>
      <w:r w:rsidR="00C316C4" w:rsidRPr="00BF7576">
        <w:rPr>
          <w:rFonts w:ascii="Book Antiqua" w:eastAsia="Arial" w:hAnsi="Book Antiqua" w:cs="Times New Roman"/>
          <w:b/>
          <w:bCs/>
          <w:sz w:val="24"/>
          <w:szCs w:val="24"/>
        </w:rPr>
        <w:t xml:space="preserve"> </w:t>
      </w:r>
      <w:r w:rsidR="00C316C4" w:rsidRPr="00BF7576">
        <w:rPr>
          <w:rFonts w:ascii="Book Antiqua" w:eastAsia="Times New Roman" w:hAnsi="Book Antiqua" w:cs="Times New Roman"/>
          <w:b/>
          <w:bCs/>
          <w:sz w:val="24"/>
          <w:szCs w:val="24"/>
        </w:rPr>
        <w:t>X Co uses a throughput accounting system. Details of product A, per unit, are as follows</w:t>
      </w:r>
      <w:r w:rsidR="00C316C4" w:rsidRPr="00BF7576">
        <w:rPr>
          <w:rFonts w:ascii="Book Antiqua" w:eastAsia="Times New Roman" w:hAnsi="Book Antiqua" w:cs="Times New Roman"/>
          <w:sz w:val="24"/>
          <w:szCs w:val="24"/>
        </w:rPr>
        <w:t>:</w:t>
      </w:r>
    </w:p>
    <w:tbl>
      <w:tblPr>
        <w:tblW w:w="0" w:type="auto"/>
        <w:tblInd w:w="390" w:type="dxa"/>
        <w:tblLayout w:type="fixed"/>
        <w:tblCellMar>
          <w:left w:w="0" w:type="dxa"/>
          <w:right w:w="0" w:type="dxa"/>
        </w:tblCellMar>
        <w:tblLook w:val="0000" w:firstRow="0" w:lastRow="0" w:firstColumn="0" w:lastColumn="0" w:noHBand="0" w:noVBand="0"/>
      </w:tblPr>
      <w:tblGrid>
        <w:gridCol w:w="2980"/>
        <w:gridCol w:w="1460"/>
      </w:tblGrid>
      <w:tr w:rsidR="00C316C4" w:rsidRPr="00BF7576" w:rsidTr="00221DD5">
        <w:trPr>
          <w:trHeight w:val="236"/>
        </w:trPr>
        <w:tc>
          <w:tcPr>
            <w:tcW w:w="2980" w:type="dxa"/>
            <w:shd w:val="clear" w:color="auto" w:fill="auto"/>
            <w:vAlign w:val="bottom"/>
          </w:tcPr>
          <w:p w:rsidR="00C316C4" w:rsidRPr="00BF7576" w:rsidRDefault="00C316C4" w:rsidP="00221DD5">
            <w:pPr>
              <w:spacing w:after="0" w:line="240" w:lineRule="auto"/>
              <w:rPr>
                <w:rFonts w:ascii="Book Antiqua" w:eastAsia="Times New Roman" w:hAnsi="Book Antiqua" w:cs="Times New Roman"/>
                <w:sz w:val="24"/>
                <w:szCs w:val="24"/>
              </w:rPr>
            </w:pPr>
            <w:r w:rsidRPr="00BF7576">
              <w:rPr>
                <w:rFonts w:ascii="Book Antiqua" w:eastAsia="Times New Roman" w:hAnsi="Book Antiqua" w:cs="Times New Roman"/>
                <w:sz w:val="24"/>
                <w:szCs w:val="24"/>
              </w:rPr>
              <w:t>Selling price</w:t>
            </w:r>
          </w:p>
        </w:tc>
        <w:tc>
          <w:tcPr>
            <w:tcW w:w="1460" w:type="dxa"/>
            <w:shd w:val="clear" w:color="auto" w:fill="auto"/>
            <w:vAlign w:val="bottom"/>
          </w:tcPr>
          <w:p w:rsidR="00C316C4" w:rsidRPr="00BF7576" w:rsidRDefault="00C316C4" w:rsidP="00221DD5">
            <w:pPr>
              <w:spacing w:after="0" w:line="240" w:lineRule="auto"/>
              <w:rPr>
                <w:rFonts w:ascii="Book Antiqua" w:eastAsia="Times New Roman" w:hAnsi="Book Antiqua" w:cs="Times New Roman"/>
                <w:sz w:val="24"/>
                <w:szCs w:val="24"/>
              </w:rPr>
            </w:pPr>
            <w:r w:rsidRPr="00BF7576">
              <w:rPr>
                <w:rFonts w:ascii="Book Antiqua" w:eastAsia="Times New Roman" w:hAnsi="Book Antiqua" w:cs="Times New Roman"/>
                <w:sz w:val="24"/>
                <w:szCs w:val="24"/>
              </w:rPr>
              <w:t>$320</w:t>
            </w:r>
          </w:p>
        </w:tc>
      </w:tr>
      <w:tr w:rsidR="00C316C4" w:rsidRPr="00BF7576" w:rsidTr="00221DD5">
        <w:trPr>
          <w:trHeight w:val="260"/>
        </w:trPr>
        <w:tc>
          <w:tcPr>
            <w:tcW w:w="2980" w:type="dxa"/>
            <w:shd w:val="clear" w:color="auto" w:fill="auto"/>
            <w:vAlign w:val="bottom"/>
          </w:tcPr>
          <w:p w:rsidR="00C316C4" w:rsidRPr="00BF7576" w:rsidRDefault="00C316C4" w:rsidP="00221DD5">
            <w:pPr>
              <w:spacing w:after="0" w:line="240" w:lineRule="auto"/>
              <w:rPr>
                <w:rFonts w:ascii="Book Antiqua" w:eastAsia="Times New Roman" w:hAnsi="Book Antiqua" w:cs="Times New Roman"/>
                <w:sz w:val="24"/>
                <w:szCs w:val="24"/>
              </w:rPr>
            </w:pPr>
            <w:r w:rsidRPr="00BF7576">
              <w:rPr>
                <w:rFonts w:ascii="Book Antiqua" w:eastAsia="Times New Roman" w:hAnsi="Book Antiqua" w:cs="Times New Roman"/>
                <w:sz w:val="24"/>
                <w:szCs w:val="24"/>
              </w:rPr>
              <w:t>Material costs</w:t>
            </w:r>
          </w:p>
        </w:tc>
        <w:tc>
          <w:tcPr>
            <w:tcW w:w="1460" w:type="dxa"/>
            <w:shd w:val="clear" w:color="auto" w:fill="auto"/>
            <w:vAlign w:val="bottom"/>
          </w:tcPr>
          <w:p w:rsidR="00C316C4" w:rsidRPr="00BF7576" w:rsidRDefault="00C316C4" w:rsidP="00221DD5">
            <w:pPr>
              <w:spacing w:after="0" w:line="240" w:lineRule="auto"/>
              <w:rPr>
                <w:rFonts w:ascii="Book Antiqua" w:eastAsia="Times New Roman" w:hAnsi="Book Antiqua" w:cs="Times New Roman"/>
                <w:sz w:val="24"/>
                <w:szCs w:val="24"/>
              </w:rPr>
            </w:pPr>
            <w:r w:rsidRPr="00BF7576">
              <w:rPr>
                <w:rFonts w:ascii="Book Antiqua" w:eastAsia="Times New Roman" w:hAnsi="Book Antiqua" w:cs="Times New Roman"/>
                <w:sz w:val="24"/>
                <w:szCs w:val="24"/>
              </w:rPr>
              <w:t>$80</w:t>
            </w:r>
          </w:p>
        </w:tc>
      </w:tr>
      <w:tr w:rsidR="00C316C4" w:rsidRPr="00BF7576" w:rsidTr="00221DD5">
        <w:trPr>
          <w:trHeight w:val="260"/>
        </w:trPr>
        <w:tc>
          <w:tcPr>
            <w:tcW w:w="2980" w:type="dxa"/>
            <w:shd w:val="clear" w:color="auto" w:fill="auto"/>
            <w:vAlign w:val="bottom"/>
          </w:tcPr>
          <w:p w:rsidR="00C316C4" w:rsidRPr="00BF7576" w:rsidRDefault="00C316C4" w:rsidP="00221DD5">
            <w:pPr>
              <w:spacing w:after="0" w:line="240" w:lineRule="auto"/>
              <w:rPr>
                <w:rFonts w:ascii="Book Antiqua" w:eastAsia="Times New Roman" w:hAnsi="Book Antiqua" w:cs="Times New Roman"/>
                <w:sz w:val="24"/>
                <w:szCs w:val="24"/>
              </w:rPr>
            </w:pPr>
            <w:r w:rsidRPr="00BF7576">
              <w:rPr>
                <w:rFonts w:ascii="Book Antiqua" w:eastAsia="Times New Roman" w:hAnsi="Book Antiqua" w:cs="Times New Roman"/>
                <w:sz w:val="24"/>
                <w:szCs w:val="24"/>
              </w:rPr>
              <w:t>Conversion costs</w:t>
            </w:r>
          </w:p>
        </w:tc>
        <w:tc>
          <w:tcPr>
            <w:tcW w:w="1460" w:type="dxa"/>
            <w:shd w:val="clear" w:color="auto" w:fill="auto"/>
            <w:vAlign w:val="bottom"/>
          </w:tcPr>
          <w:p w:rsidR="00C316C4" w:rsidRPr="00BF7576" w:rsidRDefault="00C316C4" w:rsidP="00221DD5">
            <w:pPr>
              <w:spacing w:after="0" w:line="240" w:lineRule="auto"/>
              <w:rPr>
                <w:rFonts w:ascii="Book Antiqua" w:eastAsia="Times New Roman" w:hAnsi="Book Antiqua" w:cs="Times New Roman"/>
                <w:sz w:val="24"/>
                <w:szCs w:val="24"/>
              </w:rPr>
            </w:pPr>
            <w:r w:rsidRPr="00BF7576">
              <w:rPr>
                <w:rFonts w:ascii="Book Antiqua" w:eastAsia="Times New Roman" w:hAnsi="Book Antiqua" w:cs="Times New Roman"/>
                <w:sz w:val="24"/>
                <w:szCs w:val="24"/>
              </w:rPr>
              <w:t>$60</w:t>
            </w:r>
          </w:p>
        </w:tc>
      </w:tr>
      <w:tr w:rsidR="00C316C4" w:rsidRPr="00BF7576" w:rsidTr="00221DD5">
        <w:trPr>
          <w:trHeight w:val="260"/>
        </w:trPr>
        <w:tc>
          <w:tcPr>
            <w:tcW w:w="2980" w:type="dxa"/>
            <w:shd w:val="clear" w:color="auto" w:fill="auto"/>
            <w:vAlign w:val="bottom"/>
          </w:tcPr>
          <w:p w:rsidR="00C316C4" w:rsidRPr="00BF7576" w:rsidRDefault="00C316C4" w:rsidP="00221DD5">
            <w:pPr>
              <w:spacing w:after="0" w:line="240" w:lineRule="auto"/>
              <w:rPr>
                <w:rFonts w:ascii="Book Antiqua" w:eastAsia="Times New Roman" w:hAnsi="Book Antiqua" w:cs="Times New Roman"/>
                <w:sz w:val="24"/>
                <w:szCs w:val="24"/>
              </w:rPr>
            </w:pPr>
            <w:r w:rsidRPr="00BF7576">
              <w:rPr>
                <w:rFonts w:ascii="Book Antiqua" w:eastAsia="Times New Roman" w:hAnsi="Book Antiqua" w:cs="Times New Roman"/>
                <w:sz w:val="24"/>
                <w:szCs w:val="24"/>
              </w:rPr>
              <w:t>Time on bottleneck resource</w:t>
            </w:r>
          </w:p>
        </w:tc>
        <w:tc>
          <w:tcPr>
            <w:tcW w:w="1460" w:type="dxa"/>
            <w:shd w:val="clear" w:color="auto" w:fill="auto"/>
            <w:vAlign w:val="bottom"/>
          </w:tcPr>
          <w:p w:rsidR="00C316C4" w:rsidRPr="00BF7576" w:rsidRDefault="00C316C4" w:rsidP="00221DD5">
            <w:pPr>
              <w:spacing w:after="0" w:line="240" w:lineRule="auto"/>
              <w:rPr>
                <w:rFonts w:ascii="Book Antiqua" w:eastAsia="Times New Roman" w:hAnsi="Book Antiqua" w:cs="Times New Roman"/>
                <w:sz w:val="24"/>
                <w:szCs w:val="24"/>
              </w:rPr>
            </w:pPr>
            <w:r w:rsidRPr="00BF7576">
              <w:rPr>
                <w:rFonts w:ascii="Book Antiqua" w:eastAsia="Times New Roman" w:hAnsi="Book Antiqua" w:cs="Times New Roman"/>
                <w:sz w:val="24"/>
                <w:szCs w:val="24"/>
              </w:rPr>
              <w:t>6 minutes</w:t>
            </w:r>
          </w:p>
        </w:tc>
      </w:tr>
    </w:tbl>
    <w:p w:rsidR="00C316C4" w:rsidRPr="00BF7576" w:rsidRDefault="00C316C4" w:rsidP="00C316C4">
      <w:pPr>
        <w:tabs>
          <w:tab w:val="left" w:pos="270"/>
          <w:tab w:val="left" w:pos="720"/>
        </w:tabs>
        <w:spacing w:after="0" w:line="240" w:lineRule="auto"/>
        <w:rPr>
          <w:rFonts w:ascii="Book Antiqua" w:eastAsia="Times New Roman" w:hAnsi="Book Antiqua" w:cs="Times New Roman"/>
          <w:sz w:val="24"/>
          <w:szCs w:val="24"/>
        </w:rPr>
      </w:pPr>
      <w:r w:rsidRPr="00BF7576">
        <w:rPr>
          <w:rFonts w:ascii="Book Antiqua" w:eastAsia="Times New Roman" w:hAnsi="Book Antiqua" w:cs="Times New Roman"/>
          <w:sz w:val="24"/>
          <w:szCs w:val="24"/>
        </w:rPr>
        <w:t>What is the return per hour for product A?</w:t>
      </w:r>
    </w:p>
    <w:p w:rsidR="00C316C4" w:rsidRPr="00BF7576" w:rsidRDefault="00C316C4" w:rsidP="00C316C4">
      <w:pPr>
        <w:tabs>
          <w:tab w:val="left" w:pos="270"/>
          <w:tab w:val="left" w:pos="720"/>
        </w:tabs>
        <w:spacing w:after="0" w:line="240" w:lineRule="auto"/>
        <w:rPr>
          <w:rFonts w:ascii="Book Antiqua" w:eastAsia="Times New Roman" w:hAnsi="Book Antiqua" w:cs="Times New Roman"/>
          <w:b/>
          <w:sz w:val="24"/>
          <w:szCs w:val="24"/>
        </w:rPr>
      </w:pPr>
    </w:p>
    <w:p w:rsidR="00C316C4" w:rsidRPr="00BF7576" w:rsidRDefault="00C316C4" w:rsidP="00C316C4">
      <w:pPr>
        <w:numPr>
          <w:ilvl w:val="0"/>
          <w:numId w:val="26"/>
        </w:numPr>
        <w:tabs>
          <w:tab w:val="left" w:pos="270"/>
          <w:tab w:val="left" w:pos="720"/>
          <w:tab w:val="left" w:pos="790"/>
        </w:tabs>
        <w:spacing w:after="0" w:line="240" w:lineRule="auto"/>
        <w:ind w:left="790" w:hanging="790"/>
        <w:jc w:val="both"/>
        <w:rPr>
          <w:rFonts w:ascii="Book Antiqua" w:eastAsia="Times New Roman" w:hAnsi="Book Antiqua" w:cs="Times New Roman"/>
          <w:sz w:val="24"/>
          <w:szCs w:val="24"/>
        </w:rPr>
      </w:pPr>
      <w:r w:rsidRPr="00BF7576">
        <w:rPr>
          <w:rFonts w:ascii="Book Antiqua" w:eastAsia="Times New Roman" w:hAnsi="Book Antiqua" w:cs="Times New Roman"/>
          <w:sz w:val="24"/>
          <w:szCs w:val="24"/>
        </w:rPr>
        <w:t>$     40</w:t>
      </w:r>
    </w:p>
    <w:p w:rsidR="00C316C4" w:rsidRPr="00BF7576" w:rsidRDefault="00C316C4" w:rsidP="00C316C4">
      <w:pPr>
        <w:numPr>
          <w:ilvl w:val="0"/>
          <w:numId w:val="26"/>
        </w:numPr>
        <w:tabs>
          <w:tab w:val="left" w:pos="270"/>
          <w:tab w:val="left" w:pos="720"/>
          <w:tab w:val="left" w:pos="790"/>
        </w:tabs>
        <w:spacing w:after="0" w:line="240" w:lineRule="auto"/>
        <w:ind w:left="790" w:hanging="790"/>
        <w:jc w:val="both"/>
        <w:rPr>
          <w:rFonts w:ascii="Book Antiqua" w:eastAsia="Times New Roman" w:hAnsi="Book Antiqua" w:cs="Times New Roman"/>
          <w:b/>
          <w:bCs/>
          <w:sz w:val="24"/>
          <w:szCs w:val="24"/>
        </w:rPr>
      </w:pPr>
      <w:r w:rsidRPr="00BF7576">
        <w:rPr>
          <w:rFonts w:ascii="Book Antiqua" w:eastAsia="Times New Roman" w:hAnsi="Book Antiqua" w:cs="Times New Roman"/>
          <w:b/>
          <w:bCs/>
          <w:sz w:val="24"/>
          <w:szCs w:val="24"/>
        </w:rPr>
        <w:t>$2,400</w:t>
      </w:r>
    </w:p>
    <w:p w:rsidR="00C316C4" w:rsidRPr="00BF7576" w:rsidRDefault="00C316C4" w:rsidP="00C316C4">
      <w:pPr>
        <w:numPr>
          <w:ilvl w:val="0"/>
          <w:numId w:val="26"/>
        </w:numPr>
        <w:tabs>
          <w:tab w:val="left" w:pos="270"/>
          <w:tab w:val="left" w:pos="720"/>
          <w:tab w:val="left" w:pos="790"/>
        </w:tabs>
        <w:spacing w:after="0" w:line="240" w:lineRule="auto"/>
        <w:ind w:left="790" w:hanging="790"/>
        <w:jc w:val="both"/>
        <w:rPr>
          <w:rFonts w:ascii="Book Antiqua" w:eastAsia="Times New Roman" w:hAnsi="Book Antiqua" w:cs="Times New Roman"/>
          <w:sz w:val="24"/>
          <w:szCs w:val="24"/>
        </w:rPr>
      </w:pPr>
      <w:r w:rsidRPr="00BF7576">
        <w:rPr>
          <w:rFonts w:ascii="Book Antiqua" w:eastAsia="Times New Roman" w:hAnsi="Book Antiqua" w:cs="Times New Roman"/>
          <w:sz w:val="24"/>
          <w:szCs w:val="24"/>
        </w:rPr>
        <w:t>$     30</w:t>
      </w:r>
    </w:p>
    <w:p w:rsidR="00C316C4" w:rsidRPr="00BF7576" w:rsidRDefault="00C316C4" w:rsidP="00C316C4">
      <w:pPr>
        <w:numPr>
          <w:ilvl w:val="0"/>
          <w:numId w:val="26"/>
        </w:numPr>
        <w:tabs>
          <w:tab w:val="left" w:pos="270"/>
          <w:tab w:val="left" w:pos="720"/>
          <w:tab w:val="left" w:pos="790"/>
        </w:tabs>
        <w:spacing w:after="0" w:line="240" w:lineRule="auto"/>
        <w:ind w:left="790" w:hanging="790"/>
        <w:jc w:val="both"/>
        <w:rPr>
          <w:rFonts w:ascii="Book Antiqua" w:eastAsia="Times New Roman" w:hAnsi="Book Antiqua" w:cs="Times New Roman"/>
          <w:sz w:val="24"/>
          <w:szCs w:val="24"/>
        </w:rPr>
      </w:pPr>
      <w:r w:rsidRPr="00BF7576">
        <w:rPr>
          <w:rFonts w:ascii="Book Antiqua" w:eastAsia="Times New Roman" w:hAnsi="Book Antiqua" w:cs="Times New Roman"/>
          <w:sz w:val="24"/>
          <w:szCs w:val="24"/>
        </w:rPr>
        <w:t>$1,800</w:t>
      </w:r>
    </w:p>
    <w:p w:rsidR="000B32F6" w:rsidRPr="00BF7576" w:rsidRDefault="000B32F6" w:rsidP="00E027A8">
      <w:pPr>
        <w:shd w:val="clear" w:color="auto" w:fill="FFFFFF"/>
        <w:spacing w:after="0" w:line="240" w:lineRule="auto"/>
        <w:textAlignment w:val="baseline"/>
        <w:rPr>
          <w:rFonts w:ascii="Book Antiqua" w:hAnsi="Book Antiqua" w:cs="Times New Roman"/>
          <w:sz w:val="24"/>
          <w:szCs w:val="24"/>
        </w:rPr>
      </w:pPr>
    </w:p>
    <w:p w:rsidR="0080112F" w:rsidRPr="00BF7576" w:rsidRDefault="00BC4183" w:rsidP="00E027A8">
      <w:pPr>
        <w:shd w:val="clear" w:color="auto" w:fill="FFFFFF"/>
        <w:spacing w:after="0" w:line="240" w:lineRule="auto"/>
        <w:textAlignment w:val="baseline"/>
        <w:rPr>
          <w:rFonts w:ascii="Book Antiqua" w:hAnsi="Book Antiqua" w:cs="Times New Roman"/>
          <w:b/>
          <w:bCs/>
          <w:sz w:val="24"/>
          <w:szCs w:val="24"/>
        </w:rPr>
      </w:pPr>
      <w:r>
        <w:rPr>
          <w:rFonts w:ascii="Book Antiqua" w:hAnsi="Book Antiqua" w:cs="Times New Roman"/>
          <w:b/>
          <w:bCs/>
          <w:sz w:val="24"/>
          <w:szCs w:val="24"/>
        </w:rPr>
        <w:t>43</w:t>
      </w:r>
      <w:r w:rsidR="004C46A1" w:rsidRPr="00BF7576">
        <w:rPr>
          <w:rFonts w:ascii="Book Antiqua" w:hAnsi="Book Antiqua" w:cs="Times New Roman"/>
          <w:b/>
          <w:bCs/>
          <w:sz w:val="24"/>
          <w:szCs w:val="24"/>
        </w:rPr>
        <w:t xml:space="preserve">. </w:t>
      </w:r>
      <w:r w:rsidR="000B32F6" w:rsidRPr="00BF7576">
        <w:rPr>
          <w:rFonts w:ascii="Book Antiqua" w:hAnsi="Book Antiqua" w:cs="Times New Roman"/>
          <w:b/>
          <w:bCs/>
          <w:sz w:val="24"/>
          <w:szCs w:val="24"/>
        </w:rPr>
        <w:t xml:space="preserve"> </w:t>
      </w:r>
      <w:r w:rsidR="0080112F" w:rsidRPr="00BF7576">
        <w:rPr>
          <w:rFonts w:ascii="Book Antiqua" w:hAnsi="Book Antiqua" w:cs="Times New Roman"/>
          <w:b/>
          <w:bCs/>
          <w:sz w:val="24"/>
          <w:szCs w:val="24"/>
        </w:rPr>
        <w:t xml:space="preserve">The American model for TQM is </w:t>
      </w:r>
    </w:p>
    <w:p w:rsidR="0080112F" w:rsidRPr="00BF7576" w:rsidRDefault="0080112F" w:rsidP="00327EF2">
      <w:pPr>
        <w:pStyle w:val="ListParagraph"/>
        <w:numPr>
          <w:ilvl w:val="0"/>
          <w:numId w:val="44"/>
        </w:numPr>
        <w:shd w:val="clear" w:color="auto" w:fill="FFFFFF"/>
        <w:spacing w:after="0" w:line="240" w:lineRule="auto"/>
        <w:ind w:left="450" w:hanging="450"/>
        <w:textAlignment w:val="baseline"/>
        <w:rPr>
          <w:rFonts w:ascii="Book Antiqua" w:hAnsi="Book Antiqua" w:cs="Times New Roman"/>
          <w:sz w:val="24"/>
          <w:szCs w:val="24"/>
        </w:rPr>
      </w:pPr>
      <w:r w:rsidRPr="00BF7576">
        <w:rPr>
          <w:rFonts w:ascii="Book Antiqua" w:hAnsi="Book Antiqua" w:cs="Times New Roman"/>
          <w:sz w:val="24"/>
          <w:szCs w:val="24"/>
        </w:rPr>
        <w:t xml:space="preserve">ISO 9000 </w:t>
      </w:r>
    </w:p>
    <w:p w:rsidR="0080112F" w:rsidRPr="00BF7576" w:rsidRDefault="0080112F" w:rsidP="00327EF2">
      <w:pPr>
        <w:pStyle w:val="ListParagraph"/>
        <w:numPr>
          <w:ilvl w:val="0"/>
          <w:numId w:val="44"/>
        </w:numPr>
        <w:shd w:val="clear" w:color="auto" w:fill="FFFFFF"/>
        <w:spacing w:after="0" w:line="240" w:lineRule="auto"/>
        <w:ind w:left="450" w:hanging="450"/>
        <w:textAlignment w:val="baseline"/>
        <w:rPr>
          <w:rFonts w:ascii="Book Antiqua" w:hAnsi="Book Antiqua" w:cs="Times New Roman"/>
          <w:sz w:val="24"/>
          <w:szCs w:val="24"/>
        </w:rPr>
      </w:pPr>
      <w:r w:rsidRPr="00BF7576">
        <w:rPr>
          <w:rFonts w:ascii="Book Antiqua" w:hAnsi="Book Antiqua" w:cs="Times New Roman"/>
          <w:sz w:val="24"/>
          <w:szCs w:val="24"/>
        </w:rPr>
        <w:t xml:space="preserve">ISO 14000 </w:t>
      </w:r>
    </w:p>
    <w:p w:rsidR="0080112F" w:rsidRPr="00BF7576" w:rsidRDefault="0080112F" w:rsidP="00327EF2">
      <w:pPr>
        <w:pStyle w:val="ListParagraph"/>
        <w:numPr>
          <w:ilvl w:val="0"/>
          <w:numId w:val="44"/>
        </w:numPr>
        <w:shd w:val="clear" w:color="auto" w:fill="FFFFFF"/>
        <w:spacing w:after="0" w:line="240" w:lineRule="auto"/>
        <w:ind w:left="450" w:hanging="450"/>
        <w:textAlignment w:val="baseline"/>
        <w:rPr>
          <w:rFonts w:ascii="Book Antiqua" w:hAnsi="Book Antiqua" w:cs="Times New Roman"/>
          <w:b/>
          <w:bCs/>
          <w:sz w:val="24"/>
          <w:szCs w:val="24"/>
        </w:rPr>
      </w:pPr>
      <w:r w:rsidRPr="00BF7576">
        <w:rPr>
          <w:rFonts w:ascii="Book Antiqua" w:hAnsi="Book Antiqua" w:cs="Times New Roman"/>
          <w:b/>
          <w:bCs/>
          <w:sz w:val="24"/>
          <w:szCs w:val="24"/>
        </w:rPr>
        <w:lastRenderedPageBreak/>
        <w:t xml:space="preserve">The Baldrige Award criteria </w:t>
      </w:r>
    </w:p>
    <w:p w:rsidR="000B32F6" w:rsidRPr="00BF7576" w:rsidRDefault="0080112F" w:rsidP="00327EF2">
      <w:pPr>
        <w:pStyle w:val="ListParagraph"/>
        <w:numPr>
          <w:ilvl w:val="0"/>
          <w:numId w:val="44"/>
        </w:numPr>
        <w:shd w:val="clear" w:color="auto" w:fill="FFFFFF"/>
        <w:spacing w:after="0" w:line="240" w:lineRule="auto"/>
        <w:ind w:left="450" w:hanging="450"/>
        <w:textAlignment w:val="baseline"/>
        <w:rPr>
          <w:rFonts w:ascii="Book Antiqua" w:hAnsi="Book Antiqua" w:cs="Times New Roman"/>
          <w:sz w:val="24"/>
          <w:szCs w:val="24"/>
        </w:rPr>
      </w:pPr>
      <w:r w:rsidRPr="00BF7576">
        <w:rPr>
          <w:rFonts w:ascii="Book Antiqua" w:hAnsi="Book Antiqua" w:cs="Times New Roman"/>
          <w:sz w:val="24"/>
          <w:szCs w:val="24"/>
        </w:rPr>
        <w:t xml:space="preserve">Use of control charts </w:t>
      </w:r>
    </w:p>
    <w:p w:rsidR="004D74ED" w:rsidRPr="00BF7576" w:rsidRDefault="004D74ED" w:rsidP="00E027A8">
      <w:pPr>
        <w:shd w:val="clear" w:color="auto" w:fill="FFFFFF"/>
        <w:spacing w:after="0" w:line="240" w:lineRule="auto"/>
        <w:textAlignment w:val="baseline"/>
        <w:rPr>
          <w:rFonts w:ascii="Book Antiqua" w:hAnsi="Book Antiqua" w:cs="Times New Roman"/>
          <w:sz w:val="24"/>
          <w:szCs w:val="24"/>
        </w:rPr>
      </w:pPr>
    </w:p>
    <w:p w:rsidR="00C70D4D" w:rsidRPr="00BF7576" w:rsidRDefault="00BC4183" w:rsidP="00E027A8">
      <w:pPr>
        <w:shd w:val="clear" w:color="auto" w:fill="FFFFFF"/>
        <w:spacing w:after="0" w:line="240" w:lineRule="auto"/>
        <w:textAlignment w:val="baseline"/>
        <w:rPr>
          <w:rFonts w:ascii="Book Antiqua" w:hAnsi="Book Antiqua" w:cs="Times New Roman"/>
          <w:b/>
          <w:bCs/>
          <w:sz w:val="24"/>
          <w:szCs w:val="24"/>
        </w:rPr>
      </w:pPr>
      <w:r>
        <w:rPr>
          <w:rFonts w:ascii="Book Antiqua" w:hAnsi="Book Antiqua" w:cs="Times New Roman"/>
          <w:b/>
          <w:bCs/>
          <w:sz w:val="24"/>
          <w:szCs w:val="24"/>
        </w:rPr>
        <w:t>44</w:t>
      </w:r>
      <w:r w:rsidR="004C46A1" w:rsidRPr="00BF7576">
        <w:rPr>
          <w:rFonts w:ascii="Book Antiqua" w:hAnsi="Book Antiqua" w:cs="Times New Roman"/>
          <w:b/>
          <w:bCs/>
          <w:sz w:val="24"/>
          <w:szCs w:val="24"/>
        </w:rPr>
        <w:t xml:space="preserve">. </w:t>
      </w:r>
      <w:r w:rsidR="004D74ED" w:rsidRPr="00BF7576">
        <w:rPr>
          <w:rFonts w:ascii="Book Antiqua" w:hAnsi="Book Antiqua" w:cs="Times New Roman"/>
          <w:b/>
          <w:bCs/>
          <w:sz w:val="24"/>
          <w:szCs w:val="24"/>
        </w:rPr>
        <w:t xml:space="preserve"> </w:t>
      </w:r>
      <w:r w:rsidR="00C70D4D" w:rsidRPr="00BF7576">
        <w:rPr>
          <w:rFonts w:ascii="Book Antiqua" w:hAnsi="Book Antiqua" w:cs="Times New Roman"/>
          <w:b/>
          <w:bCs/>
          <w:sz w:val="24"/>
          <w:szCs w:val="24"/>
        </w:rPr>
        <w:t xml:space="preserve">The best strategy in quality is </w:t>
      </w:r>
    </w:p>
    <w:p w:rsidR="00C70D4D" w:rsidRPr="00BF7576" w:rsidRDefault="00C70D4D" w:rsidP="00327EF2">
      <w:pPr>
        <w:pStyle w:val="ListParagraph"/>
        <w:numPr>
          <w:ilvl w:val="0"/>
          <w:numId w:val="45"/>
        </w:numPr>
        <w:shd w:val="clear" w:color="auto" w:fill="FFFFFF"/>
        <w:spacing w:after="0" w:line="240" w:lineRule="auto"/>
        <w:ind w:left="450" w:hanging="450"/>
        <w:textAlignment w:val="baseline"/>
        <w:rPr>
          <w:rFonts w:ascii="Book Antiqua" w:hAnsi="Book Antiqua" w:cs="Times New Roman"/>
          <w:b/>
          <w:bCs/>
          <w:sz w:val="24"/>
          <w:szCs w:val="24"/>
        </w:rPr>
      </w:pPr>
      <w:r w:rsidRPr="00BF7576">
        <w:rPr>
          <w:rFonts w:ascii="Book Antiqua" w:hAnsi="Book Antiqua" w:cs="Times New Roman"/>
          <w:b/>
          <w:bCs/>
          <w:sz w:val="24"/>
          <w:szCs w:val="24"/>
        </w:rPr>
        <w:t xml:space="preserve">To inspect the output before shipment </w:t>
      </w:r>
    </w:p>
    <w:p w:rsidR="00C70D4D" w:rsidRPr="00BF7576" w:rsidRDefault="00C70D4D" w:rsidP="00327EF2">
      <w:pPr>
        <w:pStyle w:val="ListParagraph"/>
        <w:numPr>
          <w:ilvl w:val="0"/>
          <w:numId w:val="45"/>
        </w:numPr>
        <w:shd w:val="clear" w:color="auto" w:fill="FFFFFF"/>
        <w:spacing w:after="0" w:line="240" w:lineRule="auto"/>
        <w:ind w:left="450" w:hanging="450"/>
        <w:textAlignment w:val="baseline"/>
        <w:rPr>
          <w:rFonts w:ascii="Book Antiqua" w:hAnsi="Book Antiqua" w:cs="Times New Roman"/>
          <w:sz w:val="24"/>
          <w:szCs w:val="24"/>
        </w:rPr>
      </w:pPr>
      <w:r w:rsidRPr="00BF7576">
        <w:rPr>
          <w:rFonts w:ascii="Book Antiqua" w:hAnsi="Book Antiqua" w:cs="Times New Roman"/>
          <w:sz w:val="24"/>
          <w:szCs w:val="24"/>
        </w:rPr>
        <w:t xml:space="preserve">To aim to produce on target </w:t>
      </w:r>
    </w:p>
    <w:p w:rsidR="00C70D4D" w:rsidRPr="00BF7576" w:rsidRDefault="00C70D4D" w:rsidP="00327EF2">
      <w:pPr>
        <w:pStyle w:val="ListParagraph"/>
        <w:numPr>
          <w:ilvl w:val="0"/>
          <w:numId w:val="45"/>
        </w:numPr>
        <w:shd w:val="clear" w:color="auto" w:fill="FFFFFF"/>
        <w:spacing w:after="0" w:line="240" w:lineRule="auto"/>
        <w:ind w:left="450" w:hanging="450"/>
        <w:textAlignment w:val="baseline"/>
        <w:rPr>
          <w:rFonts w:ascii="Book Antiqua" w:hAnsi="Book Antiqua" w:cs="Times New Roman"/>
          <w:sz w:val="24"/>
          <w:szCs w:val="24"/>
        </w:rPr>
      </w:pPr>
      <w:r w:rsidRPr="00BF7576">
        <w:rPr>
          <w:rFonts w:ascii="Book Antiqua" w:hAnsi="Book Antiqua" w:cs="Times New Roman"/>
          <w:sz w:val="24"/>
          <w:szCs w:val="24"/>
        </w:rPr>
        <w:t xml:space="preserve">To check machines every day </w:t>
      </w:r>
    </w:p>
    <w:p w:rsidR="00C70D4D" w:rsidRPr="00BF7576" w:rsidRDefault="00C70D4D" w:rsidP="00327EF2">
      <w:pPr>
        <w:pStyle w:val="ListParagraph"/>
        <w:numPr>
          <w:ilvl w:val="0"/>
          <w:numId w:val="45"/>
        </w:numPr>
        <w:shd w:val="clear" w:color="auto" w:fill="FFFFFF"/>
        <w:spacing w:after="0" w:line="240" w:lineRule="auto"/>
        <w:ind w:left="450" w:hanging="450"/>
        <w:textAlignment w:val="baseline"/>
        <w:rPr>
          <w:rFonts w:ascii="Book Antiqua" w:hAnsi="Book Antiqua" w:cs="Times New Roman"/>
          <w:sz w:val="24"/>
          <w:szCs w:val="24"/>
        </w:rPr>
      </w:pPr>
      <w:r w:rsidRPr="00BF7576">
        <w:rPr>
          <w:rFonts w:ascii="Book Antiqua" w:hAnsi="Book Antiqua" w:cs="Times New Roman"/>
          <w:sz w:val="24"/>
          <w:szCs w:val="24"/>
        </w:rPr>
        <w:t xml:space="preserve">To keep workers relaxed </w:t>
      </w:r>
    </w:p>
    <w:p w:rsidR="004C46A1" w:rsidRPr="00BF7576" w:rsidRDefault="004C46A1" w:rsidP="00E027A8">
      <w:pPr>
        <w:shd w:val="clear" w:color="auto" w:fill="FFFFFF"/>
        <w:spacing w:after="0" w:line="240" w:lineRule="auto"/>
        <w:textAlignment w:val="baseline"/>
        <w:rPr>
          <w:rFonts w:ascii="Book Antiqua" w:hAnsi="Book Antiqua" w:cs="Times New Roman"/>
          <w:b/>
          <w:bCs/>
          <w:sz w:val="24"/>
          <w:szCs w:val="24"/>
        </w:rPr>
      </w:pPr>
    </w:p>
    <w:p w:rsidR="00E331FE" w:rsidRPr="00BF7576" w:rsidRDefault="00BC4183" w:rsidP="00E027A8">
      <w:pPr>
        <w:shd w:val="clear" w:color="auto" w:fill="FFFFFF"/>
        <w:spacing w:after="0" w:line="240" w:lineRule="auto"/>
        <w:textAlignment w:val="baseline"/>
        <w:rPr>
          <w:rFonts w:ascii="Book Antiqua" w:hAnsi="Book Antiqua" w:cs="Times New Roman"/>
          <w:b/>
          <w:bCs/>
          <w:sz w:val="24"/>
          <w:szCs w:val="24"/>
        </w:rPr>
      </w:pPr>
      <w:r>
        <w:rPr>
          <w:rFonts w:ascii="Book Antiqua" w:hAnsi="Book Antiqua" w:cs="Times New Roman"/>
          <w:b/>
          <w:bCs/>
          <w:sz w:val="24"/>
          <w:szCs w:val="24"/>
        </w:rPr>
        <w:t>45</w:t>
      </w:r>
      <w:r w:rsidR="00D32C4A" w:rsidRPr="00BF7576">
        <w:rPr>
          <w:rFonts w:ascii="Book Antiqua" w:hAnsi="Book Antiqua" w:cs="Times New Roman"/>
          <w:b/>
          <w:bCs/>
          <w:sz w:val="24"/>
          <w:szCs w:val="24"/>
        </w:rPr>
        <w:t xml:space="preserve">. </w:t>
      </w:r>
      <w:r w:rsidR="00C70D4D" w:rsidRPr="00BF7576">
        <w:rPr>
          <w:rFonts w:ascii="Book Antiqua" w:hAnsi="Book Antiqua" w:cs="Times New Roman"/>
          <w:b/>
          <w:bCs/>
          <w:sz w:val="24"/>
          <w:szCs w:val="24"/>
        </w:rPr>
        <w:t xml:space="preserve"> </w:t>
      </w:r>
      <w:r w:rsidR="00E331FE" w:rsidRPr="00BF7576">
        <w:rPr>
          <w:rFonts w:ascii="Book Antiqua" w:hAnsi="Book Antiqua" w:cs="Times New Roman"/>
          <w:b/>
          <w:bCs/>
          <w:sz w:val="24"/>
          <w:szCs w:val="24"/>
        </w:rPr>
        <w:t>When we classify managers according to their level in the organization they are</w:t>
      </w:r>
    </w:p>
    <w:p w:rsidR="00E331FE" w:rsidRPr="00BF7576" w:rsidRDefault="00E331FE" w:rsidP="00E027A8">
      <w:pPr>
        <w:shd w:val="clear" w:color="auto" w:fill="FFFFFF"/>
        <w:spacing w:after="0" w:line="240" w:lineRule="auto"/>
        <w:textAlignment w:val="baseline"/>
        <w:rPr>
          <w:rFonts w:ascii="Book Antiqua" w:hAnsi="Book Antiqua" w:cs="Times New Roman"/>
          <w:b/>
          <w:bCs/>
          <w:sz w:val="24"/>
          <w:szCs w:val="24"/>
        </w:rPr>
      </w:pPr>
      <w:r w:rsidRPr="00BF7576">
        <w:rPr>
          <w:rFonts w:ascii="Book Antiqua" w:hAnsi="Book Antiqua" w:cs="Times New Roman"/>
          <w:b/>
          <w:bCs/>
          <w:sz w:val="24"/>
          <w:szCs w:val="24"/>
        </w:rPr>
        <w:t>described as _______.</w:t>
      </w:r>
    </w:p>
    <w:p w:rsidR="00E331FE" w:rsidRPr="00BF7576" w:rsidRDefault="00E331FE" w:rsidP="00327EF2">
      <w:pPr>
        <w:pStyle w:val="ListParagraph"/>
        <w:numPr>
          <w:ilvl w:val="0"/>
          <w:numId w:val="46"/>
        </w:numPr>
        <w:shd w:val="clear" w:color="auto" w:fill="FFFFFF"/>
        <w:spacing w:after="0" w:line="240" w:lineRule="auto"/>
        <w:ind w:left="450" w:hanging="450"/>
        <w:textAlignment w:val="baseline"/>
        <w:rPr>
          <w:rFonts w:ascii="Book Antiqua" w:hAnsi="Book Antiqua" w:cs="Times New Roman"/>
          <w:sz w:val="24"/>
          <w:szCs w:val="24"/>
        </w:rPr>
      </w:pPr>
      <w:r w:rsidRPr="00BF7576">
        <w:rPr>
          <w:rFonts w:ascii="Book Antiqua" w:hAnsi="Book Antiqua" w:cs="Times New Roman"/>
          <w:sz w:val="24"/>
          <w:szCs w:val="24"/>
        </w:rPr>
        <w:t>Functional, staff and line managers</w:t>
      </w:r>
    </w:p>
    <w:p w:rsidR="00E331FE" w:rsidRPr="00BF7576" w:rsidRDefault="00E331FE" w:rsidP="00327EF2">
      <w:pPr>
        <w:pStyle w:val="ListParagraph"/>
        <w:numPr>
          <w:ilvl w:val="0"/>
          <w:numId w:val="46"/>
        </w:numPr>
        <w:shd w:val="clear" w:color="auto" w:fill="FFFFFF"/>
        <w:spacing w:after="0" w:line="240" w:lineRule="auto"/>
        <w:ind w:left="450" w:hanging="450"/>
        <w:textAlignment w:val="baseline"/>
        <w:rPr>
          <w:rFonts w:ascii="Book Antiqua" w:hAnsi="Book Antiqua" w:cs="Times New Roman"/>
          <w:b/>
          <w:bCs/>
          <w:sz w:val="24"/>
          <w:szCs w:val="24"/>
        </w:rPr>
      </w:pPr>
      <w:r w:rsidRPr="00BF7576">
        <w:rPr>
          <w:rFonts w:ascii="Book Antiqua" w:hAnsi="Book Antiqua" w:cs="Times New Roman"/>
          <w:b/>
          <w:bCs/>
          <w:sz w:val="24"/>
          <w:szCs w:val="24"/>
        </w:rPr>
        <w:t>Top managers, middle managers and supervisors</w:t>
      </w:r>
    </w:p>
    <w:p w:rsidR="00E331FE" w:rsidRPr="00BF7576" w:rsidRDefault="00E331FE" w:rsidP="00327EF2">
      <w:pPr>
        <w:pStyle w:val="ListParagraph"/>
        <w:numPr>
          <w:ilvl w:val="0"/>
          <w:numId w:val="46"/>
        </w:numPr>
        <w:shd w:val="clear" w:color="auto" w:fill="FFFFFF"/>
        <w:spacing w:after="0" w:line="240" w:lineRule="auto"/>
        <w:ind w:left="450" w:hanging="450"/>
        <w:textAlignment w:val="baseline"/>
        <w:rPr>
          <w:rFonts w:ascii="Book Antiqua" w:hAnsi="Book Antiqua" w:cs="Times New Roman"/>
          <w:sz w:val="24"/>
          <w:szCs w:val="24"/>
        </w:rPr>
      </w:pPr>
      <w:r w:rsidRPr="00BF7576">
        <w:rPr>
          <w:rFonts w:ascii="Book Antiqua" w:hAnsi="Book Antiqua" w:cs="Times New Roman"/>
          <w:sz w:val="24"/>
          <w:szCs w:val="24"/>
        </w:rPr>
        <w:t>High level and lower level managers</w:t>
      </w:r>
    </w:p>
    <w:p w:rsidR="00C70D4D" w:rsidRPr="00BF7576" w:rsidRDefault="00E331FE" w:rsidP="00327EF2">
      <w:pPr>
        <w:pStyle w:val="ListParagraph"/>
        <w:numPr>
          <w:ilvl w:val="0"/>
          <w:numId w:val="46"/>
        </w:numPr>
        <w:shd w:val="clear" w:color="auto" w:fill="FFFFFF"/>
        <w:spacing w:after="0" w:line="240" w:lineRule="auto"/>
        <w:ind w:left="450" w:hanging="450"/>
        <w:textAlignment w:val="baseline"/>
        <w:rPr>
          <w:rFonts w:ascii="Book Antiqua" w:hAnsi="Book Antiqua" w:cs="Times New Roman"/>
          <w:sz w:val="24"/>
          <w:szCs w:val="24"/>
        </w:rPr>
      </w:pPr>
      <w:r w:rsidRPr="00BF7576">
        <w:rPr>
          <w:rFonts w:ascii="Book Antiqua" w:hAnsi="Book Antiqua" w:cs="Times New Roman"/>
          <w:sz w:val="24"/>
          <w:szCs w:val="24"/>
        </w:rPr>
        <w:t>General managers and administrative managers</w:t>
      </w:r>
      <w:r w:rsidRPr="00BF7576">
        <w:rPr>
          <w:rFonts w:ascii="Book Antiqua" w:hAnsi="Book Antiqua" w:cs="Times New Roman"/>
          <w:sz w:val="24"/>
          <w:szCs w:val="24"/>
        </w:rPr>
        <w:cr/>
      </w:r>
    </w:p>
    <w:p w:rsidR="00241E06" w:rsidRPr="00BF7576" w:rsidRDefault="00241E06" w:rsidP="00E027A8">
      <w:pPr>
        <w:shd w:val="clear" w:color="auto" w:fill="FFFFFF"/>
        <w:spacing w:after="0" w:line="240" w:lineRule="auto"/>
        <w:textAlignment w:val="baseline"/>
        <w:rPr>
          <w:rFonts w:ascii="Book Antiqua" w:hAnsi="Book Antiqua" w:cs="Times New Roman"/>
          <w:b/>
          <w:sz w:val="24"/>
          <w:szCs w:val="24"/>
        </w:rPr>
      </w:pPr>
    </w:p>
    <w:p w:rsidR="00241E06" w:rsidRPr="00BF7576" w:rsidRDefault="00BC4183" w:rsidP="00E027A8">
      <w:pPr>
        <w:shd w:val="clear" w:color="auto" w:fill="FFFFFF"/>
        <w:spacing w:after="0" w:line="240" w:lineRule="auto"/>
        <w:textAlignment w:val="baseline"/>
        <w:rPr>
          <w:rFonts w:ascii="Book Antiqua" w:hAnsi="Book Antiqua" w:cs="Times New Roman"/>
          <w:b/>
          <w:bCs/>
          <w:sz w:val="24"/>
          <w:szCs w:val="24"/>
        </w:rPr>
      </w:pPr>
      <w:r>
        <w:rPr>
          <w:rFonts w:ascii="Book Antiqua" w:hAnsi="Book Antiqua" w:cs="Times New Roman"/>
          <w:b/>
          <w:bCs/>
          <w:sz w:val="24"/>
          <w:szCs w:val="24"/>
        </w:rPr>
        <w:t>46</w:t>
      </w:r>
      <w:r w:rsidR="00D32C4A" w:rsidRPr="00BF7576">
        <w:rPr>
          <w:rFonts w:ascii="Book Antiqua" w:hAnsi="Book Antiqua" w:cs="Times New Roman"/>
          <w:b/>
          <w:bCs/>
          <w:sz w:val="24"/>
          <w:szCs w:val="24"/>
        </w:rPr>
        <w:t xml:space="preserve">. </w:t>
      </w:r>
      <w:r w:rsidR="00241E06" w:rsidRPr="00BF7576">
        <w:rPr>
          <w:rFonts w:ascii="Book Antiqua" w:hAnsi="Book Antiqua" w:cs="Times New Roman"/>
          <w:b/>
          <w:bCs/>
          <w:sz w:val="24"/>
          <w:szCs w:val="24"/>
        </w:rPr>
        <w:t xml:space="preserve"> </w:t>
      </w:r>
      <w:r w:rsidR="002D4842" w:rsidRPr="00BF7576">
        <w:rPr>
          <w:rFonts w:ascii="Book Antiqua" w:hAnsi="Book Antiqua" w:cs="Times New Roman"/>
          <w:b/>
          <w:bCs/>
          <w:sz w:val="24"/>
          <w:szCs w:val="24"/>
        </w:rPr>
        <w:t>Standardization refers to the degree to which jobs within the organization are standardized and the extent to which employee behavior is guided by rules and procedures</w:t>
      </w:r>
    </w:p>
    <w:p w:rsidR="002D4842" w:rsidRPr="00BF7576" w:rsidRDefault="002D4842" w:rsidP="00327EF2">
      <w:pPr>
        <w:pStyle w:val="ListParagraph"/>
        <w:numPr>
          <w:ilvl w:val="1"/>
          <w:numId w:val="16"/>
        </w:numPr>
        <w:shd w:val="clear" w:color="auto" w:fill="FFFFFF"/>
        <w:spacing w:after="0" w:line="240" w:lineRule="auto"/>
        <w:ind w:left="450" w:hanging="450"/>
        <w:textAlignment w:val="baseline"/>
        <w:rPr>
          <w:rFonts w:ascii="Book Antiqua" w:hAnsi="Book Antiqua" w:cs="Times New Roman"/>
          <w:sz w:val="24"/>
          <w:szCs w:val="24"/>
        </w:rPr>
      </w:pPr>
      <w:r w:rsidRPr="00BF7576">
        <w:rPr>
          <w:rFonts w:ascii="Book Antiqua" w:hAnsi="Book Antiqua" w:cs="Times New Roman"/>
          <w:sz w:val="24"/>
          <w:szCs w:val="24"/>
        </w:rPr>
        <w:t>True</w:t>
      </w:r>
    </w:p>
    <w:p w:rsidR="002D4842" w:rsidRPr="00BF7576" w:rsidRDefault="002D4842" w:rsidP="00327EF2">
      <w:pPr>
        <w:pStyle w:val="ListParagraph"/>
        <w:numPr>
          <w:ilvl w:val="1"/>
          <w:numId w:val="16"/>
        </w:numPr>
        <w:shd w:val="clear" w:color="auto" w:fill="FFFFFF"/>
        <w:spacing w:after="0" w:line="240" w:lineRule="auto"/>
        <w:ind w:left="450" w:hanging="450"/>
        <w:textAlignment w:val="baseline"/>
        <w:rPr>
          <w:rFonts w:ascii="Book Antiqua" w:hAnsi="Book Antiqua" w:cs="Times New Roman"/>
          <w:b/>
          <w:bCs/>
          <w:sz w:val="24"/>
          <w:szCs w:val="24"/>
        </w:rPr>
      </w:pPr>
      <w:r w:rsidRPr="00BF7576">
        <w:rPr>
          <w:rFonts w:ascii="Book Antiqua" w:hAnsi="Book Antiqua" w:cs="Times New Roman"/>
          <w:b/>
          <w:bCs/>
          <w:sz w:val="24"/>
          <w:szCs w:val="24"/>
        </w:rPr>
        <w:t>False</w:t>
      </w:r>
    </w:p>
    <w:p w:rsidR="007D4549" w:rsidRPr="00BF7576" w:rsidRDefault="007D4549" w:rsidP="00E027A8">
      <w:pPr>
        <w:shd w:val="clear" w:color="auto" w:fill="FFFFFF"/>
        <w:spacing w:after="0" w:line="240" w:lineRule="auto"/>
        <w:textAlignment w:val="baseline"/>
        <w:rPr>
          <w:rFonts w:ascii="Book Antiqua" w:hAnsi="Book Antiqua" w:cs="Times New Roman"/>
          <w:b/>
          <w:sz w:val="24"/>
          <w:szCs w:val="24"/>
        </w:rPr>
      </w:pPr>
    </w:p>
    <w:p w:rsidR="00107B5E" w:rsidRPr="00BF7576" w:rsidRDefault="007D4549" w:rsidP="00E027A8">
      <w:pPr>
        <w:shd w:val="clear" w:color="auto" w:fill="FFFFFF"/>
        <w:spacing w:after="0" w:line="240" w:lineRule="auto"/>
        <w:textAlignment w:val="baseline"/>
        <w:rPr>
          <w:rFonts w:ascii="Book Antiqua" w:hAnsi="Book Antiqua" w:cs="Times New Roman"/>
          <w:b/>
          <w:bCs/>
          <w:sz w:val="24"/>
          <w:szCs w:val="24"/>
        </w:rPr>
      </w:pPr>
      <w:r w:rsidRPr="00BF7576">
        <w:rPr>
          <w:rFonts w:ascii="Book Antiqua" w:hAnsi="Book Antiqua" w:cs="Times New Roman"/>
          <w:b/>
          <w:bCs/>
          <w:sz w:val="24"/>
          <w:szCs w:val="24"/>
        </w:rPr>
        <w:t>47</w:t>
      </w:r>
      <w:r w:rsidR="000A2C0D" w:rsidRPr="00BF7576">
        <w:rPr>
          <w:rFonts w:ascii="Book Antiqua" w:hAnsi="Book Antiqua" w:cs="Times New Roman"/>
          <w:b/>
          <w:bCs/>
          <w:sz w:val="24"/>
          <w:szCs w:val="24"/>
        </w:rPr>
        <w:t xml:space="preserve">. </w:t>
      </w:r>
      <w:r w:rsidRPr="00BF7576">
        <w:rPr>
          <w:rFonts w:ascii="Book Antiqua" w:hAnsi="Book Antiqua" w:cs="Times New Roman"/>
          <w:b/>
          <w:bCs/>
          <w:sz w:val="24"/>
          <w:szCs w:val="24"/>
        </w:rPr>
        <w:t xml:space="preserve"> </w:t>
      </w:r>
      <w:r w:rsidR="00107B5E" w:rsidRPr="00BF7576">
        <w:rPr>
          <w:rFonts w:ascii="Book Antiqua" w:hAnsi="Book Antiqua" w:cs="Times New Roman"/>
          <w:b/>
          <w:bCs/>
          <w:sz w:val="24"/>
          <w:szCs w:val="24"/>
        </w:rPr>
        <w:t>Organizational design is based on decisions about ____________.</w:t>
      </w:r>
    </w:p>
    <w:p w:rsidR="00107B5E" w:rsidRPr="00BF7576" w:rsidRDefault="00107B5E" w:rsidP="00327EF2">
      <w:pPr>
        <w:pStyle w:val="ListParagraph"/>
        <w:numPr>
          <w:ilvl w:val="1"/>
          <w:numId w:val="47"/>
        </w:numPr>
        <w:shd w:val="clear" w:color="auto" w:fill="FFFFFF"/>
        <w:spacing w:after="0" w:line="240" w:lineRule="auto"/>
        <w:ind w:left="450" w:hanging="450"/>
        <w:textAlignment w:val="baseline"/>
        <w:rPr>
          <w:rFonts w:ascii="Book Antiqua" w:hAnsi="Book Antiqua" w:cs="Times New Roman"/>
          <w:sz w:val="24"/>
          <w:szCs w:val="24"/>
        </w:rPr>
      </w:pPr>
      <w:r w:rsidRPr="00BF7576">
        <w:rPr>
          <w:rFonts w:ascii="Book Antiqua" w:hAnsi="Book Antiqua" w:cs="Times New Roman"/>
          <w:sz w:val="24"/>
          <w:szCs w:val="24"/>
        </w:rPr>
        <w:t>work specialization and departmentalization</w:t>
      </w:r>
    </w:p>
    <w:p w:rsidR="00107B5E" w:rsidRPr="00BF7576" w:rsidRDefault="00107B5E" w:rsidP="00327EF2">
      <w:pPr>
        <w:pStyle w:val="ListParagraph"/>
        <w:numPr>
          <w:ilvl w:val="1"/>
          <w:numId w:val="47"/>
        </w:numPr>
        <w:shd w:val="clear" w:color="auto" w:fill="FFFFFF"/>
        <w:spacing w:after="0" w:line="240" w:lineRule="auto"/>
        <w:ind w:left="450" w:hanging="450"/>
        <w:textAlignment w:val="baseline"/>
        <w:rPr>
          <w:rFonts w:ascii="Book Antiqua" w:hAnsi="Book Antiqua" w:cs="Times New Roman"/>
          <w:sz w:val="24"/>
          <w:szCs w:val="24"/>
        </w:rPr>
      </w:pPr>
      <w:r w:rsidRPr="00BF7576">
        <w:rPr>
          <w:rFonts w:ascii="Book Antiqua" w:hAnsi="Book Antiqua" w:cs="Times New Roman"/>
          <w:sz w:val="24"/>
          <w:szCs w:val="24"/>
        </w:rPr>
        <w:t xml:space="preserve">chain of command and span of control </w:t>
      </w:r>
    </w:p>
    <w:p w:rsidR="00107B5E" w:rsidRPr="00BF7576" w:rsidRDefault="00107B5E" w:rsidP="00327EF2">
      <w:pPr>
        <w:pStyle w:val="ListParagraph"/>
        <w:numPr>
          <w:ilvl w:val="1"/>
          <w:numId w:val="47"/>
        </w:numPr>
        <w:shd w:val="clear" w:color="auto" w:fill="FFFFFF"/>
        <w:spacing w:after="0" w:line="240" w:lineRule="auto"/>
        <w:ind w:left="450" w:hanging="450"/>
        <w:textAlignment w:val="baseline"/>
        <w:rPr>
          <w:rFonts w:ascii="Book Antiqua" w:hAnsi="Book Antiqua" w:cs="Times New Roman"/>
          <w:sz w:val="24"/>
          <w:szCs w:val="24"/>
        </w:rPr>
      </w:pPr>
      <w:r w:rsidRPr="00BF7576">
        <w:rPr>
          <w:rFonts w:ascii="Book Antiqua" w:hAnsi="Book Antiqua" w:cs="Times New Roman"/>
          <w:sz w:val="24"/>
          <w:szCs w:val="24"/>
        </w:rPr>
        <w:t xml:space="preserve">centralization and decentralization </w:t>
      </w:r>
    </w:p>
    <w:p w:rsidR="007D4549" w:rsidRPr="00BF7576" w:rsidRDefault="00107B5E" w:rsidP="00327EF2">
      <w:pPr>
        <w:pStyle w:val="ListParagraph"/>
        <w:numPr>
          <w:ilvl w:val="1"/>
          <w:numId w:val="47"/>
        </w:numPr>
        <w:shd w:val="clear" w:color="auto" w:fill="FFFFFF"/>
        <w:spacing w:after="0" w:line="240" w:lineRule="auto"/>
        <w:ind w:left="450" w:hanging="450"/>
        <w:textAlignment w:val="baseline"/>
        <w:rPr>
          <w:rFonts w:ascii="Book Antiqua" w:hAnsi="Book Antiqua" w:cs="Times New Roman"/>
          <w:b/>
          <w:bCs/>
          <w:sz w:val="24"/>
          <w:szCs w:val="24"/>
        </w:rPr>
      </w:pPr>
      <w:r w:rsidRPr="00BF7576">
        <w:rPr>
          <w:rFonts w:ascii="Book Antiqua" w:hAnsi="Book Antiqua" w:cs="Times New Roman"/>
          <w:b/>
          <w:bCs/>
          <w:sz w:val="24"/>
          <w:szCs w:val="24"/>
        </w:rPr>
        <w:t>all of the above</w:t>
      </w:r>
    </w:p>
    <w:p w:rsidR="00EC3D23" w:rsidRPr="00BF7576" w:rsidRDefault="00EC3D23" w:rsidP="00E027A8">
      <w:pPr>
        <w:shd w:val="clear" w:color="auto" w:fill="FFFFFF"/>
        <w:spacing w:after="0" w:line="240" w:lineRule="auto"/>
        <w:textAlignment w:val="baseline"/>
        <w:rPr>
          <w:rFonts w:ascii="Book Antiqua" w:hAnsi="Book Antiqua" w:cs="Times New Roman"/>
          <w:b/>
          <w:sz w:val="24"/>
          <w:szCs w:val="24"/>
        </w:rPr>
      </w:pPr>
    </w:p>
    <w:p w:rsidR="00EC3D23" w:rsidRPr="00BF7576" w:rsidRDefault="00EC3D23" w:rsidP="00E027A8">
      <w:pPr>
        <w:shd w:val="clear" w:color="auto" w:fill="FFFFFF"/>
        <w:spacing w:after="0" w:line="240" w:lineRule="auto"/>
        <w:textAlignment w:val="baseline"/>
        <w:rPr>
          <w:rFonts w:ascii="Book Antiqua" w:hAnsi="Book Antiqua" w:cs="Times New Roman"/>
          <w:b/>
          <w:bCs/>
          <w:sz w:val="24"/>
          <w:szCs w:val="24"/>
        </w:rPr>
      </w:pPr>
      <w:r w:rsidRPr="00BF7576">
        <w:rPr>
          <w:rFonts w:ascii="Book Antiqua" w:hAnsi="Book Antiqua" w:cs="Times New Roman"/>
          <w:b/>
          <w:bCs/>
          <w:sz w:val="24"/>
          <w:szCs w:val="24"/>
        </w:rPr>
        <w:t>48</w:t>
      </w:r>
      <w:r w:rsidR="001067B7" w:rsidRPr="00BF7576">
        <w:rPr>
          <w:rFonts w:ascii="Book Antiqua" w:hAnsi="Book Antiqua" w:cs="Times New Roman"/>
          <w:b/>
          <w:bCs/>
          <w:sz w:val="24"/>
          <w:szCs w:val="24"/>
        </w:rPr>
        <w:t>.</w:t>
      </w:r>
      <w:r w:rsidRPr="00BF7576">
        <w:rPr>
          <w:rFonts w:ascii="Book Antiqua" w:hAnsi="Book Antiqua" w:cs="Times New Roman"/>
          <w:b/>
          <w:bCs/>
          <w:sz w:val="24"/>
          <w:szCs w:val="24"/>
        </w:rPr>
        <w:t xml:space="preserve"> On what basis are jobs grouped in order to accomplish organizational goals? </w:t>
      </w:r>
    </w:p>
    <w:p w:rsidR="00EC3D23" w:rsidRPr="00BF7576" w:rsidRDefault="00EC3D23" w:rsidP="00327EF2">
      <w:pPr>
        <w:pStyle w:val="ListParagraph"/>
        <w:numPr>
          <w:ilvl w:val="1"/>
          <w:numId w:val="48"/>
        </w:numPr>
        <w:shd w:val="clear" w:color="auto" w:fill="FFFFFF"/>
        <w:spacing w:after="0" w:line="240" w:lineRule="auto"/>
        <w:ind w:left="450"/>
        <w:textAlignment w:val="baseline"/>
        <w:rPr>
          <w:rFonts w:ascii="Book Antiqua" w:hAnsi="Book Antiqua" w:cs="Times New Roman"/>
          <w:b/>
          <w:bCs/>
          <w:sz w:val="24"/>
          <w:szCs w:val="24"/>
        </w:rPr>
      </w:pPr>
      <w:r w:rsidRPr="00BF7576">
        <w:rPr>
          <w:rFonts w:ascii="Book Antiqua" w:hAnsi="Book Antiqua" w:cs="Times New Roman"/>
          <w:b/>
          <w:bCs/>
          <w:sz w:val="24"/>
          <w:szCs w:val="24"/>
        </w:rPr>
        <w:t xml:space="preserve">departmentalization </w:t>
      </w:r>
    </w:p>
    <w:p w:rsidR="00EC3D23" w:rsidRPr="00BF7576" w:rsidRDefault="00EC3D23" w:rsidP="00327EF2">
      <w:pPr>
        <w:pStyle w:val="ListParagraph"/>
        <w:numPr>
          <w:ilvl w:val="1"/>
          <w:numId w:val="48"/>
        </w:numPr>
        <w:shd w:val="clear" w:color="auto" w:fill="FFFFFF"/>
        <w:spacing w:after="0" w:line="240" w:lineRule="auto"/>
        <w:ind w:left="450"/>
        <w:textAlignment w:val="baseline"/>
        <w:rPr>
          <w:rFonts w:ascii="Book Antiqua" w:hAnsi="Book Antiqua" w:cs="Times New Roman"/>
          <w:sz w:val="24"/>
          <w:szCs w:val="24"/>
        </w:rPr>
      </w:pPr>
      <w:r w:rsidRPr="00BF7576">
        <w:rPr>
          <w:rFonts w:ascii="Book Antiqua" w:hAnsi="Book Antiqua" w:cs="Times New Roman"/>
          <w:sz w:val="24"/>
          <w:szCs w:val="24"/>
        </w:rPr>
        <w:t xml:space="preserve">centralization </w:t>
      </w:r>
    </w:p>
    <w:p w:rsidR="00EC3D23" w:rsidRPr="00BF7576" w:rsidRDefault="00EC3D23" w:rsidP="00327EF2">
      <w:pPr>
        <w:pStyle w:val="ListParagraph"/>
        <w:numPr>
          <w:ilvl w:val="1"/>
          <w:numId w:val="48"/>
        </w:numPr>
        <w:shd w:val="clear" w:color="auto" w:fill="FFFFFF"/>
        <w:spacing w:after="0" w:line="240" w:lineRule="auto"/>
        <w:ind w:left="450"/>
        <w:textAlignment w:val="baseline"/>
        <w:rPr>
          <w:rFonts w:ascii="Book Antiqua" w:hAnsi="Book Antiqua" w:cs="Times New Roman"/>
          <w:sz w:val="24"/>
          <w:szCs w:val="24"/>
        </w:rPr>
      </w:pPr>
      <w:r w:rsidRPr="00BF7576">
        <w:rPr>
          <w:rFonts w:ascii="Book Antiqua" w:hAnsi="Book Antiqua" w:cs="Times New Roman"/>
          <w:sz w:val="24"/>
          <w:szCs w:val="24"/>
        </w:rPr>
        <w:t xml:space="preserve">formalization </w:t>
      </w:r>
    </w:p>
    <w:p w:rsidR="00EC3D23" w:rsidRPr="00BF7576" w:rsidRDefault="00EC3D23" w:rsidP="00327EF2">
      <w:pPr>
        <w:pStyle w:val="ListParagraph"/>
        <w:numPr>
          <w:ilvl w:val="1"/>
          <w:numId w:val="48"/>
        </w:numPr>
        <w:shd w:val="clear" w:color="auto" w:fill="FFFFFF"/>
        <w:spacing w:after="0" w:line="240" w:lineRule="auto"/>
        <w:ind w:left="450"/>
        <w:textAlignment w:val="baseline"/>
        <w:rPr>
          <w:rFonts w:ascii="Book Antiqua" w:hAnsi="Book Antiqua" w:cs="Times New Roman"/>
          <w:sz w:val="24"/>
          <w:szCs w:val="24"/>
        </w:rPr>
      </w:pPr>
      <w:r w:rsidRPr="00BF7576">
        <w:rPr>
          <w:rFonts w:ascii="Book Antiqua" w:hAnsi="Book Antiqua" w:cs="Times New Roman"/>
          <w:sz w:val="24"/>
          <w:szCs w:val="24"/>
        </w:rPr>
        <w:t>coordination</w:t>
      </w:r>
    </w:p>
    <w:p w:rsidR="00CF3F0D" w:rsidRPr="00BF7576" w:rsidRDefault="00CF3F0D" w:rsidP="00E027A8">
      <w:pPr>
        <w:shd w:val="clear" w:color="auto" w:fill="FFFFFF"/>
        <w:spacing w:after="0" w:line="240" w:lineRule="auto"/>
        <w:textAlignment w:val="baseline"/>
        <w:rPr>
          <w:rFonts w:ascii="Book Antiqua" w:hAnsi="Book Antiqua" w:cs="Times New Roman"/>
          <w:sz w:val="24"/>
          <w:szCs w:val="24"/>
        </w:rPr>
      </w:pPr>
    </w:p>
    <w:p w:rsidR="00790511" w:rsidRPr="00BF7576" w:rsidRDefault="00790511" w:rsidP="00E027A8">
      <w:pPr>
        <w:shd w:val="clear" w:color="auto" w:fill="FFFFFF"/>
        <w:spacing w:after="0" w:line="240" w:lineRule="auto"/>
        <w:textAlignment w:val="baseline"/>
        <w:rPr>
          <w:rFonts w:ascii="Book Antiqua" w:hAnsi="Book Antiqua" w:cs="Times New Roman"/>
          <w:sz w:val="24"/>
          <w:szCs w:val="24"/>
        </w:rPr>
      </w:pPr>
    </w:p>
    <w:p w:rsidR="00790511" w:rsidRPr="00BF7576" w:rsidRDefault="00246792" w:rsidP="00E027A8">
      <w:pPr>
        <w:shd w:val="clear" w:color="auto" w:fill="FFFFFF"/>
        <w:spacing w:after="0" w:line="240" w:lineRule="auto"/>
        <w:textAlignment w:val="baseline"/>
        <w:rPr>
          <w:rFonts w:ascii="Book Antiqua" w:hAnsi="Book Antiqua" w:cs="Times New Roman"/>
          <w:b/>
          <w:bCs/>
          <w:sz w:val="24"/>
          <w:szCs w:val="24"/>
        </w:rPr>
      </w:pPr>
      <w:r>
        <w:rPr>
          <w:rFonts w:ascii="Book Antiqua" w:hAnsi="Book Antiqua" w:cs="Times New Roman"/>
          <w:b/>
          <w:bCs/>
          <w:sz w:val="24"/>
          <w:szCs w:val="24"/>
        </w:rPr>
        <w:t>49</w:t>
      </w:r>
      <w:r w:rsidR="003B654A" w:rsidRPr="00BF7576">
        <w:rPr>
          <w:rFonts w:ascii="Book Antiqua" w:hAnsi="Book Antiqua" w:cs="Times New Roman"/>
          <w:b/>
          <w:bCs/>
          <w:sz w:val="24"/>
          <w:szCs w:val="24"/>
        </w:rPr>
        <w:t>.</w:t>
      </w:r>
      <w:r w:rsidR="00790511" w:rsidRPr="00BF7576">
        <w:rPr>
          <w:rFonts w:ascii="Book Antiqua" w:hAnsi="Book Antiqua" w:cs="Times New Roman"/>
          <w:b/>
          <w:bCs/>
          <w:sz w:val="24"/>
          <w:szCs w:val="24"/>
        </w:rPr>
        <w:t xml:space="preserve"> Structure is related to the size of the organization, such that larger organizations tend to have more ____________. </w:t>
      </w:r>
    </w:p>
    <w:p w:rsidR="00790511" w:rsidRPr="00BF7576" w:rsidRDefault="00790511" w:rsidP="00327EF2">
      <w:pPr>
        <w:pStyle w:val="ListParagraph"/>
        <w:numPr>
          <w:ilvl w:val="1"/>
          <w:numId w:val="50"/>
        </w:numPr>
        <w:shd w:val="clear" w:color="auto" w:fill="FFFFFF"/>
        <w:spacing w:after="0" w:line="240" w:lineRule="auto"/>
        <w:ind w:left="360"/>
        <w:textAlignment w:val="baseline"/>
        <w:rPr>
          <w:rFonts w:ascii="Book Antiqua" w:hAnsi="Book Antiqua" w:cs="Times New Roman"/>
          <w:sz w:val="24"/>
          <w:szCs w:val="24"/>
        </w:rPr>
      </w:pPr>
      <w:r w:rsidRPr="00BF7576">
        <w:rPr>
          <w:rFonts w:ascii="Book Antiqua" w:hAnsi="Book Antiqua" w:cs="Times New Roman"/>
          <w:sz w:val="24"/>
          <w:szCs w:val="24"/>
        </w:rPr>
        <w:t xml:space="preserve">specialization </w:t>
      </w:r>
    </w:p>
    <w:p w:rsidR="00790511" w:rsidRPr="00BF7576" w:rsidRDefault="00790511" w:rsidP="00327EF2">
      <w:pPr>
        <w:pStyle w:val="ListParagraph"/>
        <w:numPr>
          <w:ilvl w:val="1"/>
          <w:numId w:val="50"/>
        </w:numPr>
        <w:shd w:val="clear" w:color="auto" w:fill="FFFFFF"/>
        <w:spacing w:after="0" w:line="240" w:lineRule="auto"/>
        <w:ind w:left="360"/>
        <w:textAlignment w:val="baseline"/>
        <w:rPr>
          <w:rFonts w:ascii="Book Antiqua" w:hAnsi="Book Antiqua" w:cs="Times New Roman"/>
          <w:sz w:val="24"/>
          <w:szCs w:val="24"/>
        </w:rPr>
      </w:pPr>
      <w:r w:rsidRPr="00BF7576">
        <w:rPr>
          <w:rFonts w:ascii="Book Antiqua" w:hAnsi="Book Antiqua" w:cs="Times New Roman"/>
          <w:sz w:val="24"/>
          <w:szCs w:val="24"/>
        </w:rPr>
        <w:t xml:space="preserve">departmentalization </w:t>
      </w:r>
    </w:p>
    <w:p w:rsidR="00790511" w:rsidRPr="00BF7576" w:rsidRDefault="00790511" w:rsidP="00327EF2">
      <w:pPr>
        <w:pStyle w:val="ListParagraph"/>
        <w:numPr>
          <w:ilvl w:val="1"/>
          <w:numId w:val="50"/>
        </w:numPr>
        <w:shd w:val="clear" w:color="auto" w:fill="FFFFFF"/>
        <w:spacing w:after="0" w:line="240" w:lineRule="auto"/>
        <w:ind w:left="360"/>
        <w:textAlignment w:val="baseline"/>
        <w:rPr>
          <w:rFonts w:ascii="Book Antiqua" w:hAnsi="Book Antiqua" w:cs="Times New Roman"/>
          <w:sz w:val="24"/>
          <w:szCs w:val="24"/>
        </w:rPr>
      </w:pPr>
      <w:r w:rsidRPr="00BF7576">
        <w:rPr>
          <w:rFonts w:ascii="Book Antiqua" w:hAnsi="Book Antiqua" w:cs="Times New Roman"/>
          <w:sz w:val="24"/>
          <w:szCs w:val="24"/>
        </w:rPr>
        <w:t xml:space="preserve">centralization </w:t>
      </w:r>
    </w:p>
    <w:p w:rsidR="00790511" w:rsidRPr="00BF7576" w:rsidRDefault="00790511" w:rsidP="00327EF2">
      <w:pPr>
        <w:pStyle w:val="ListParagraph"/>
        <w:numPr>
          <w:ilvl w:val="1"/>
          <w:numId w:val="50"/>
        </w:numPr>
        <w:shd w:val="clear" w:color="auto" w:fill="FFFFFF"/>
        <w:spacing w:after="0" w:line="240" w:lineRule="auto"/>
        <w:ind w:left="360"/>
        <w:textAlignment w:val="baseline"/>
        <w:rPr>
          <w:rFonts w:ascii="Book Antiqua" w:hAnsi="Book Antiqua" w:cs="Times New Roman"/>
          <w:b/>
          <w:bCs/>
          <w:sz w:val="24"/>
          <w:szCs w:val="24"/>
        </w:rPr>
      </w:pPr>
      <w:r w:rsidRPr="00BF7576">
        <w:rPr>
          <w:rFonts w:ascii="Book Antiqua" w:hAnsi="Book Antiqua" w:cs="Times New Roman"/>
          <w:b/>
          <w:bCs/>
          <w:sz w:val="24"/>
          <w:szCs w:val="24"/>
        </w:rPr>
        <w:t>all of the above</w:t>
      </w:r>
    </w:p>
    <w:p w:rsidR="00790511" w:rsidRPr="00BF7576" w:rsidRDefault="00790511" w:rsidP="00E027A8">
      <w:pPr>
        <w:shd w:val="clear" w:color="auto" w:fill="FFFFFF"/>
        <w:spacing w:after="0" w:line="240" w:lineRule="auto"/>
        <w:textAlignment w:val="baseline"/>
        <w:rPr>
          <w:rFonts w:ascii="Book Antiqua" w:hAnsi="Book Antiqua" w:cs="Times New Roman"/>
          <w:b/>
          <w:sz w:val="24"/>
          <w:szCs w:val="24"/>
        </w:rPr>
      </w:pPr>
    </w:p>
    <w:p w:rsidR="00D93CD4" w:rsidRPr="00BF7576" w:rsidRDefault="00246792" w:rsidP="00E027A8">
      <w:pPr>
        <w:shd w:val="clear" w:color="auto" w:fill="FFFFFF"/>
        <w:spacing w:after="0" w:line="240" w:lineRule="auto"/>
        <w:textAlignment w:val="baseline"/>
        <w:rPr>
          <w:rFonts w:ascii="Book Antiqua" w:hAnsi="Book Antiqua" w:cs="Times New Roman"/>
          <w:b/>
          <w:sz w:val="24"/>
          <w:szCs w:val="24"/>
        </w:rPr>
      </w:pPr>
      <w:r>
        <w:rPr>
          <w:rFonts w:ascii="Book Antiqua" w:hAnsi="Book Antiqua" w:cs="Times New Roman"/>
          <w:b/>
          <w:sz w:val="24"/>
          <w:szCs w:val="24"/>
        </w:rPr>
        <w:t>50</w:t>
      </w:r>
      <w:r w:rsidR="00790511" w:rsidRPr="00BF7576">
        <w:rPr>
          <w:rFonts w:ascii="Book Antiqua" w:hAnsi="Book Antiqua" w:cs="Times New Roman"/>
          <w:b/>
          <w:sz w:val="24"/>
          <w:szCs w:val="24"/>
        </w:rPr>
        <w:t xml:space="preserve"> </w:t>
      </w:r>
      <w:r w:rsidR="00D93CD4" w:rsidRPr="00BF7576">
        <w:rPr>
          <w:rFonts w:ascii="Book Antiqua" w:hAnsi="Book Antiqua" w:cs="Times New Roman"/>
          <w:b/>
          <w:sz w:val="24"/>
          <w:szCs w:val="24"/>
        </w:rPr>
        <w:t>Traditional organizational structure</w:t>
      </w:r>
      <w:r w:rsidR="00790511" w:rsidRPr="00BF7576">
        <w:rPr>
          <w:rFonts w:ascii="Book Antiqua" w:hAnsi="Book Antiqua" w:cs="Times New Roman"/>
          <w:b/>
          <w:sz w:val="24"/>
          <w:szCs w:val="24"/>
        </w:rPr>
        <w:t xml:space="preserve"> tend</w:t>
      </w:r>
      <w:r w:rsidR="00D93CD4" w:rsidRPr="00BF7576">
        <w:rPr>
          <w:rFonts w:ascii="Book Antiqua" w:hAnsi="Book Antiqua" w:cs="Times New Roman"/>
          <w:b/>
          <w:sz w:val="24"/>
          <w:szCs w:val="24"/>
        </w:rPr>
        <w:t>s</w:t>
      </w:r>
      <w:r w:rsidR="00790511" w:rsidRPr="00BF7576">
        <w:rPr>
          <w:rFonts w:ascii="Book Antiqua" w:hAnsi="Book Antiqua" w:cs="Times New Roman"/>
          <w:b/>
          <w:sz w:val="24"/>
          <w:szCs w:val="24"/>
        </w:rPr>
        <w:t xml:space="preserve"> to be more mechanistic, and include ___________. </w:t>
      </w:r>
    </w:p>
    <w:p w:rsidR="00D93CD4" w:rsidRPr="00BF7576" w:rsidRDefault="00790511" w:rsidP="00327EF2">
      <w:pPr>
        <w:pStyle w:val="ListParagraph"/>
        <w:numPr>
          <w:ilvl w:val="1"/>
          <w:numId w:val="51"/>
        </w:numPr>
        <w:shd w:val="clear" w:color="auto" w:fill="FFFFFF"/>
        <w:spacing w:after="0" w:line="240" w:lineRule="auto"/>
        <w:ind w:left="360"/>
        <w:textAlignment w:val="baseline"/>
        <w:rPr>
          <w:rFonts w:ascii="Book Antiqua" w:hAnsi="Book Antiqua" w:cs="Times New Roman"/>
          <w:sz w:val="24"/>
          <w:szCs w:val="24"/>
        </w:rPr>
      </w:pPr>
      <w:r w:rsidRPr="00BF7576">
        <w:rPr>
          <w:rFonts w:ascii="Book Antiqua" w:hAnsi="Book Antiqua" w:cs="Times New Roman"/>
          <w:sz w:val="24"/>
          <w:szCs w:val="24"/>
        </w:rPr>
        <w:lastRenderedPageBreak/>
        <w:t xml:space="preserve">simple, functional, and corporate structures </w:t>
      </w:r>
    </w:p>
    <w:p w:rsidR="00D93CD4" w:rsidRPr="00BF7576" w:rsidRDefault="00790511" w:rsidP="00327EF2">
      <w:pPr>
        <w:pStyle w:val="ListParagraph"/>
        <w:numPr>
          <w:ilvl w:val="1"/>
          <w:numId w:val="51"/>
        </w:numPr>
        <w:shd w:val="clear" w:color="auto" w:fill="FFFFFF"/>
        <w:spacing w:after="0" w:line="240" w:lineRule="auto"/>
        <w:ind w:left="360"/>
        <w:textAlignment w:val="baseline"/>
        <w:rPr>
          <w:rFonts w:ascii="Book Antiqua" w:hAnsi="Book Antiqua" w:cs="Times New Roman"/>
          <w:sz w:val="24"/>
          <w:szCs w:val="24"/>
        </w:rPr>
      </w:pPr>
      <w:r w:rsidRPr="00BF7576">
        <w:rPr>
          <w:rFonts w:ascii="Book Antiqua" w:hAnsi="Book Antiqua" w:cs="Times New Roman"/>
          <w:sz w:val="24"/>
          <w:szCs w:val="24"/>
        </w:rPr>
        <w:t xml:space="preserve">simple, functional, and business unit structures </w:t>
      </w:r>
    </w:p>
    <w:p w:rsidR="00FC2D7B" w:rsidRPr="00BF7576" w:rsidRDefault="00790511" w:rsidP="00327EF2">
      <w:pPr>
        <w:pStyle w:val="ListParagraph"/>
        <w:numPr>
          <w:ilvl w:val="1"/>
          <w:numId w:val="51"/>
        </w:numPr>
        <w:shd w:val="clear" w:color="auto" w:fill="FFFFFF"/>
        <w:spacing w:after="0" w:line="240" w:lineRule="auto"/>
        <w:ind w:left="360"/>
        <w:textAlignment w:val="baseline"/>
        <w:rPr>
          <w:rFonts w:ascii="Book Antiqua" w:hAnsi="Book Antiqua" w:cs="Times New Roman"/>
          <w:b/>
          <w:sz w:val="24"/>
          <w:szCs w:val="24"/>
        </w:rPr>
      </w:pPr>
      <w:r w:rsidRPr="00BF7576">
        <w:rPr>
          <w:rFonts w:ascii="Book Antiqua" w:hAnsi="Book Antiqua" w:cs="Times New Roman"/>
          <w:sz w:val="24"/>
          <w:szCs w:val="24"/>
        </w:rPr>
        <w:t xml:space="preserve">functional, strategic, and business unit structures </w:t>
      </w:r>
    </w:p>
    <w:p w:rsidR="00790511" w:rsidRPr="00BF7576" w:rsidRDefault="00790511" w:rsidP="00327EF2">
      <w:pPr>
        <w:pStyle w:val="ListParagraph"/>
        <w:numPr>
          <w:ilvl w:val="1"/>
          <w:numId w:val="51"/>
        </w:numPr>
        <w:shd w:val="clear" w:color="auto" w:fill="FFFFFF"/>
        <w:spacing w:after="0" w:line="240" w:lineRule="auto"/>
        <w:ind w:left="360"/>
        <w:textAlignment w:val="baseline"/>
        <w:rPr>
          <w:rFonts w:ascii="Book Antiqua" w:hAnsi="Book Antiqua" w:cs="Times New Roman"/>
          <w:b/>
          <w:bCs/>
          <w:sz w:val="24"/>
          <w:szCs w:val="24"/>
        </w:rPr>
      </w:pPr>
      <w:r w:rsidRPr="00BF7576">
        <w:rPr>
          <w:rFonts w:ascii="Book Antiqua" w:hAnsi="Book Antiqua" w:cs="Times New Roman"/>
          <w:b/>
          <w:bCs/>
          <w:sz w:val="24"/>
          <w:szCs w:val="24"/>
        </w:rPr>
        <w:t>simple, functional, and divisional structures.</w:t>
      </w:r>
    </w:p>
    <w:sectPr w:rsidR="00790511" w:rsidRPr="00BF7576" w:rsidSect="00D40575">
      <w:footerReference w:type="default" r:id="rId7"/>
      <w:pgSz w:w="12240" w:h="15840"/>
      <w:pgMar w:top="1260" w:right="1440" w:bottom="1260" w:left="144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65F3" w:rsidRDefault="006765F3" w:rsidP="008C7CF3">
      <w:pPr>
        <w:spacing w:after="0" w:line="240" w:lineRule="auto"/>
      </w:pPr>
      <w:r>
        <w:separator/>
      </w:r>
    </w:p>
  </w:endnote>
  <w:endnote w:type="continuationSeparator" w:id="0">
    <w:p w:rsidR="006765F3" w:rsidRDefault="006765F3" w:rsidP="008C7C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erlin Sans FB Demi">
    <w:panose1 w:val="020E0802020502020306"/>
    <w:charset w:val="00"/>
    <w:family w:val="swiss"/>
    <w:pitch w:val="variable"/>
    <w:sig w:usb0="00000003" w:usb1="00000000" w:usb2="00000000" w:usb3="00000000" w:csb0="00000001" w:csb1="00000000"/>
  </w:font>
  <w:font w:name="Copperplate Gothic Bold">
    <w:panose1 w:val="020E0705020206020404"/>
    <w:charset w:val="00"/>
    <w:family w:val="swiss"/>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87906698"/>
      <w:docPartObj>
        <w:docPartGallery w:val="Page Numbers (Bottom of Page)"/>
        <w:docPartUnique/>
      </w:docPartObj>
    </w:sdtPr>
    <w:sdtEndPr/>
    <w:sdtContent>
      <w:sdt>
        <w:sdtPr>
          <w:id w:val="-1769616900"/>
          <w:docPartObj>
            <w:docPartGallery w:val="Page Numbers (Top of Page)"/>
            <w:docPartUnique/>
          </w:docPartObj>
        </w:sdtPr>
        <w:sdtEndPr/>
        <w:sdtContent>
          <w:p w:rsidR="00221DD5" w:rsidRDefault="00221DD5">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246792">
              <w:rPr>
                <w:b/>
                <w:bCs/>
                <w:noProof/>
              </w:rPr>
              <w:t>13</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246792">
              <w:rPr>
                <w:b/>
                <w:bCs/>
                <w:noProof/>
              </w:rPr>
              <w:t>13</w:t>
            </w:r>
            <w:r>
              <w:rPr>
                <w:b/>
                <w:bCs/>
                <w:sz w:val="24"/>
                <w:szCs w:val="24"/>
              </w:rPr>
              <w:fldChar w:fldCharType="end"/>
            </w:r>
          </w:p>
        </w:sdtContent>
      </w:sdt>
    </w:sdtContent>
  </w:sdt>
  <w:p w:rsidR="00221DD5" w:rsidRDefault="00221DD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65F3" w:rsidRDefault="006765F3" w:rsidP="008C7CF3">
      <w:pPr>
        <w:spacing w:after="0" w:line="240" w:lineRule="auto"/>
      </w:pPr>
      <w:r>
        <w:separator/>
      </w:r>
    </w:p>
  </w:footnote>
  <w:footnote w:type="continuationSeparator" w:id="0">
    <w:p w:rsidR="006765F3" w:rsidRDefault="006765F3" w:rsidP="008C7CF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hybridMultilevel"/>
    <w:tmpl w:val="7C83E458"/>
    <w:lvl w:ilvl="0" w:tplc="FFFFFFFF">
      <w:start w:val="1"/>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2"/>
    <w:multiLevelType w:val="hybridMultilevel"/>
    <w:tmpl w:val="257130A2"/>
    <w:lvl w:ilvl="0" w:tplc="FFFFFFFF">
      <w:start w:val="2"/>
      <w:numFmt w:val="decimal"/>
      <w:lvlText w:val="%1"/>
      <w:lvlJc w:val="left"/>
      <w:pPr>
        <w:ind w:left="0" w:firstLine="0"/>
      </w:pPr>
    </w:lvl>
    <w:lvl w:ilvl="1" w:tplc="FFFFFFFF">
      <w:start w:val="1"/>
      <w:numFmt w:val="lowerRoman"/>
      <w:lvlText w:val="(%2)"/>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2" w15:restartNumberingAfterBreak="0">
    <w:nsid w:val="00000006"/>
    <w:multiLevelType w:val="hybridMultilevel"/>
    <w:tmpl w:val="333AB104"/>
    <w:lvl w:ilvl="0" w:tplc="FFFFFFFF">
      <w:start w:val="1"/>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8"/>
    <w:multiLevelType w:val="hybridMultilevel"/>
    <w:tmpl w:val="08EDBDAA"/>
    <w:lvl w:ilvl="0" w:tplc="FFFFFFFF">
      <w:start w:val="5"/>
      <w:numFmt w:val="decimal"/>
      <w:lvlText w:val="%1"/>
      <w:lvlJc w:val="left"/>
    </w:lvl>
    <w:lvl w:ilvl="1" w:tplc="FFFFFFFF">
      <w:start w:val="1"/>
      <w:numFmt w:val="lowerRoman"/>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0000012"/>
    <w:multiLevelType w:val="hybridMultilevel"/>
    <w:tmpl w:val="3A95F874"/>
    <w:lvl w:ilvl="0" w:tplc="FFFFFFFF">
      <w:start w:val="12"/>
      <w:numFmt w:val="decimal"/>
      <w:lvlText w:val="%1"/>
      <w:lvlJc w:val="left"/>
    </w:lvl>
    <w:lvl w:ilvl="1" w:tplc="FFFFFFFF">
      <w:start w:val="1"/>
      <w:numFmt w:val="lowerRoman"/>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15:restartNumberingAfterBreak="0">
    <w:nsid w:val="00000014"/>
    <w:multiLevelType w:val="hybridMultilevel"/>
    <w:tmpl w:val="0836C40E"/>
    <w:lvl w:ilvl="0" w:tplc="FFFFFFFF">
      <w:start w:val="14"/>
      <w:numFmt w:val="decimal"/>
      <w:lvlText w:val="%1"/>
      <w:lvlJc w:val="left"/>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00000017"/>
    <w:multiLevelType w:val="hybridMultilevel"/>
    <w:tmpl w:val="08138640"/>
    <w:lvl w:ilvl="0" w:tplc="FFFFFFFF">
      <w:start w:val="17"/>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15:restartNumberingAfterBreak="0">
    <w:nsid w:val="00000018"/>
    <w:multiLevelType w:val="hybridMultilevel"/>
    <w:tmpl w:val="890AE1C4"/>
    <w:lvl w:ilvl="0" w:tplc="08090017">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15:restartNumberingAfterBreak="0">
    <w:nsid w:val="00000020"/>
    <w:multiLevelType w:val="hybridMultilevel"/>
    <w:tmpl w:val="3804823E"/>
    <w:lvl w:ilvl="0" w:tplc="FFFFFFFF">
      <w:start w:val="20"/>
      <w:numFmt w:val="decimal"/>
      <w:lvlText w:val="%1"/>
      <w:lvlJc w:val="left"/>
    </w:lvl>
    <w:lvl w:ilvl="1" w:tplc="FFFFFFFF">
      <w:start w:val="1"/>
      <w:numFmt w:val="lowerRoman"/>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15:restartNumberingAfterBreak="0">
    <w:nsid w:val="006C59A8"/>
    <w:multiLevelType w:val="hybridMultilevel"/>
    <w:tmpl w:val="9B941CBA"/>
    <w:lvl w:ilvl="0" w:tplc="08090017">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 w15:restartNumberingAfterBreak="0">
    <w:nsid w:val="013D3BDF"/>
    <w:multiLevelType w:val="hybridMultilevel"/>
    <w:tmpl w:val="50E612B8"/>
    <w:lvl w:ilvl="0" w:tplc="04090017">
      <w:start w:val="1"/>
      <w:numFmt w:val="lowerLetter"/>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33A65EB"/>
    <w:multiLevelType w:val="multilevel"/>
    <w:tmpl w:val="A314A4AA"/>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055D6053"/>
    <w:multiLevelType w:val="multilevel"/>
    <w:tmpl w:val="3940D666"/>
    <w:lvl w:ilvl="0">
      <w:start w:val="1"/>
      <w:numFmt w:val="low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3" w15:restartNumberingAfterBreak="0">
    <w:nsid w:val="07626685"/>
    <w:multiLevelType w:val="multilevel"/>
    <w:tmpl w:val="AD701DF8"/>
    <w:lvl w:ilvl="0">
      <w:start w:val="1"/>
      <w:numFmt w:val="low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4" w15:restartNumberingAfterBreak="0">
    <w:nsid w:val="089B4831"/>
    <w:multiLevelType w:val="hybridMultilevel"/>
    <w:tmpl w:val="894241D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C37155"/>
    <w:multiLevelType w:val="hybridMultilevel"/>
    <w:tmpl w:val="C4D002E8"/>
    <w:lvl w:ilvl="0" w:tplc="FD22A19A">
      <w:start w:val="12"/>
      <w:numFmt w:val="decimal"/>
      <w:lvlText w:val="%1."/>
      <w:lvlJc w:val="left"/>
      <w:pPr>
        <w:ind w:left="750" w:hanging="360"/>
      </w:pPr>
      <w:rPr>
        <w:rFonts w:hint="default"/>
        <w:b/>
        <w:bCs w:val="0"/>
      </w:r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16" w15:restartNumberingAfterBreak="0">
    <w:nsid w:val="0BDD406A"/>
    <w:multiLevelType w:val="multilevel"/>
    <w:tmpl w:val="C6903978"/>
    <w:lvl w:ilvl="0">
      <w:start w:val="1"/>
      <w:numFmt w:val="low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7" w15:restartNumberingAfterBreak="0">
    <w:nsid w:val="167D5D02"/>
    <w:multiLevelType w:val="hybridMultilevel"/>
    <w:tmpl w:val="B3E0275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6893390"/>
    <w:multiLevelType w:val="hybridMultilevel"/>
    <w:tmpl w:val="BD3051EC"/>
    <w:lvl w:ilvl="0" w:tplc="04090017">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9" w15:restartNumberingAfterBreak="0">
    <w:nsid w:val="1AE0273F"/>
    <w:multiLevelType w:val="multilevel"/>
    <w:tmpl w:val="C9C8A6A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 w15:restartNumberingAfterBreak="0">
    <w:nsid w:val="1BBA5328"/>
    <w:multiLevelType w:val="multilevel"/>
    <w:tmpl w:val="D21879B0"/>
    <w:lvl w:ilvl="0">
      <w:start w:val="1"/>
      <w:numFmt w:val="low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21" w15:restartNumberingAfterBreak="0">
    <w:nsid w:val="1BDC76D9"/>
    <w:multiLevelType w:val="multilevel"/>
    <w:tmpl w:val="473AD46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2" w15:restartNumberingAfterBreak="0">
    <w:nsid w:val="24E40617"/>
    <w:multiLevelType w:val="hybridMultilevel"/>
    <w:tmpl w:val="81F2810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5613874"/>
    <w:multiLevelType w:val="hybridMultilevel"/>
    <w:tmpl w:val="EF30A656"/>
    <w:lvl w:ilvl="0" w:tplc="04090017">
      <w:start w:val="1"/>
      <w:numFmt w:val="lowerLetter"/>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70C28A5"/>
    <w:multiLevelType w:val="hybridMultilevel"/>
    <w:tmpl w:val="169A849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9420183"/>
    <w:multiLevelType w:val="hybridMultilevel"/>
    <w:tmpl w:val="D92AC9C0"/>
    <w:lvl w:ilvl="0" w:tplc="C8DAE384">
      <w:start w:val="1"/>
      <w:numFmt w:val="decimal"/>
      <w:lvlText w:val="%1."/>
      <w:lvlJc w:val="left"/>
      <w:pPr>
        <w:ind w:left="180" w:hanging="360"/>
      </w:pPr>
      <w:rPr>
        <w:rFonts w:ascii="Calibri" w:hAnsi="Calibri" w:hint="default"/>
        <w:b/>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26" w15:restartNumberingAfterBreak="0">
    <w:nsid w:val="2FCF5A60"/>
    <w:multiLevelType w:val="multilevel"/>
    <w:tmpl w:val="D4BE1F9E"/>
    <w:lvl w:ilvl="0">
      <w:start w:val="1"/>
      <w:numFmt w:val="low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27" w15:restartNumberingAfterBreak="0">
    <w:nsid w:val="32D24F8E"/>
    <w:multiLevelType w:val="multilevel"/>
    <w:tmpl w:val="8342F95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8" w15:restartNumberingAfterBreak="0">
    <w:nsid w:val="359D14CD"/>
    <w:multiLevelType w:val="hybridMultilevel"/>
    <w:tmpl w:val="604A7114"/>
    <w:lvl w:ilvl="0" w:tplc="04090017">
      <w:start w:val="1"/>
      <w:numFmt w:val="lowerLetter"/>
      <w:lvlText w:val="%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29" w15:restartNumberingAfterBreak="0">
    <w:nsid w:val="3A6B5D74"/>
    <w:multiLevelType w:val="multilevel"/>
    <w:tmpl w:val="A314A4AA"/>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0" w15:restartNumberingAfterBreak="0">
    <w:nsid w:val="3CC10105"/>
    <w:multiLevelType w:val="multilevel"/>
    <w:tmpl w:val="AB7C61CC"/>
    <w:lvl w:ilvl="0">
      <w:start w:val="1"/>
      <w:numFmt w:val="low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31" w15:restartNumberingAfterBreak="0">
    <w:nsid w:val="3EA619C9"/>
    <w:multiLevelType w:val="hybridMultilevel"/>
    <w:tmpl w:val="B0146EFA"/>
    <w:lvl w:ilvl="0" w:tplc="04090017">
      <w:start w:val="1"/>
      <w:numFmt w:val="lowerLetter"/>
      <w:lvlText w:val="%1)"/>
      <w:lvlJc w:val="left"/>
      <w:pPr>
        <w:ind w:left="1110" w:hanging="360"/>
      </w:pPr>
    </w:lvl>
    <w:lvl w:ilvl="1" w:tplc="04090019" w:tentative="1">
      <w:start w:val="1"/>
      <w:numFmt w:val="lowerLetter"/>
      <w:lvlText w:val="%2."/>
      <w:lvlJc w:val="left"/>
      <w:pPr>
        <w:ind w:left="1830" w:hanging="360"/>
      </w:pPr>
    </w:lvl>
    <w:lvl w:ilvl="2" w:tplc="0409001B" w:tentative="1">
      <w:start w:val="1"/>
      <w:numFmt w:val="lowerRoman"/>
      <w:lvlText w:val="%3."/>
      <w:lvlJc w:val="right"/>
      <w:pPr>
        <w:ind w:left="2550" w:hanging="180"/>
      </w:pPr>
    </w:lvl>
    <w:lvl w:ilvl="3" w:tplc="0409000F" w:tentative="1">
      <w:start w:val="1"/>
      <w:numFmt w:val="decimal"/>
      <w:lvlText w:val="%4."/>
      <w:lvlJc w:val="left"/>
      <w:pPr>
        <w:ind w:left="3270" w:hanging="360"/>
      </w:pPr>
    </w:lvl>
    <w:lvl w:ilvl="4" w:tplc="04090019" w:tentative="1">
      <w:start w:val="1"/>
      <w:numFmt w:val="lowerLetter"/>
      <w:lvlText w:val="%5."/>
      <w:lvlJc w:val="left"/>
      <w:pPr>
        <w:ind w:left="3990" w:hanging="360"/>
      </w:pPr>
    </w:lvl>
    <w:lvl w:ilvl="5" w:tplc="0409001B" w:tentative="1">
      <w:start w:val="1"/>
      <w:numFmt w:val="lowerRoman"/>
      <w:lvlText w:val="%6."/>
      <w:lvlJc w:val="right"/>
      <w:pPr>
        <w:ind w:left="4710" w:hanging="180"/>
      </w:pPr>
    </w:lvl>
    <w:lvl w:ilvl="6" w:tplc="0409000F" w:tentative="1">
      <w:start w:val="1"/>
      <w:numFmt w:val="decimal"/>
      <w:lvlText w:val="%7."/>
      <w:lvlJc w:val="left"/>
      <w:pPr>
        <w:ind w:left="5430" w:hanging="360"/>
      </w:pPr>
    </w:lvl>
    <w:lvl w:ilvl="7" w:tplc="04090019" w:tentative="1">
      <w:start w:val="1"/>
      <w:numFmt w:val="lowerLetter"/>
      <w:lvlText w:val="%8."/>
      <w:lvlJc w:val="left"/>
      <w:pPr>
        <w:ind w:left="6150" w:hanging="360"/>
      </w:pPr>
    </w:lvl>
    <w:lvl w:ilvl="8" w:tplc="0409001B" w:tentative="1">
      <w:start w:val="1"/>
      <w:numFmt w:val="lowerRoman"/>
      <w:lvlText w:val="%9."/>
      <w:lvlJc w:val="right"/>
      <w:pPr>
        <w:ind w:left="6870" w:hanging="180"/>
      </w:pPr>
    </w:lvl>
  </w:abstractNum>
  <w:abstractNum w:abstractNumId="32" w15:restartNumberingAfterBreak="0">
    <w:nsid w:val="40D621D5"/>
    <w:multiLevelType w:val="multilevel"/>
    <w:tmpl w:val="2FD8C472"/>
    <w:lvl w:ilvl="0">
      <w:start w:val="1"/>
      <w:numFmt w:val="low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33" w15:restartNumberingAfterBreak="0">
    <w:nsid w:val="430F568E"/>
    <w:multiLevelType w:val="hybridMultilevel"/>
    <w:tmpl w:val="82BE5092"/>
    <w:lvl w:ilvl="0" w:tplc="04090017">
      <w:start w:val="1"/>
      <w:numFmt w:val="lowerLetter"/>
      <w:lvlText w:val="%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34" w15:restartNumberingAfterBreak="0">
    <w:nsid w:val="4CAD4882"/>
    <w:multiLevelType w:val="multilevel"/>
    <w:tmpl w:val="E56C078A"/>
    <w:lvl w:ilvl="0">
      <w:start w:val="1"/>
      <w:numFmt w:val="low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35" w15:restartNumberingAfterBreak="0">
    <w:nsid w:val="4E3924CF"/>
    <w:multiLevelType w:val="hybridMultilevel"/>
    <w:tmpl w:val="998E4484"/>
    <w:lvl w:ilvl="0" w:tplc="04090017">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6" w15:restartNumberingAfterBreak="0">
    <w:nsid w:val="53146CF6"/>
    <w:multiLevelType w:val="hybridMultilevel"/>
    <w:tmpl w:val="CE1C846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6803D8D"/>
    <w:multiLevelType w:val="hybridMultilevel"/>
    <w:tmpl w:val="81DAEF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56861D86"/>
    <w:multiLevelType w:val="hybridMultilevel"/>
    <w:tmpl w:val="9606DC74"/>
    <w:lvl w:ilvl="0" w:tplc="04090017">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9" w15:restartNumberingAfterBreak="0">
    <w:nsid w:val="586B582A"/>
    <w:multiLevelType w:val="multilevel"/>
    <w:tmpl w:val="2C3A0D8C"/>
    <w:lvl w:ilvl="0">
      <w:start w:val="1"/>
      <w:numFmt w:val="low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40" w15:restartNumberingAfterBreak="0">
    <w:nsid w:val="5C974BC5"/>
    <w:multiLevelType w:val="hybridMultilevel"/>
    <w:tmpl w:val="02700496"/>
    <w:lvl w:ilvl="0" w:tplc="04090017">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1" w15:restartNumberingAfterBreak="0">
    <w:nsid w:val="5D5E203A"/>
    <w:multiLevelType w:val="hybridMultilevel"/>
    <w:tmpl w:val="22323560"/>
    <w:lvl w:ilvl="0" w:tplc="04090017">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2" w15:restartNumberingAfterBreak="0">
    <w:nsid w:val="5ECC7AFE"/>
    <w:multiLevelType w:val="hybridMultilevel"/>
    <w:tmpl w:val="8292A410"/>
    <w:lvl w:ilvl="0" w:tplc="04090017">
      <w:start w:val="1"/>
      <w:numFmt w:val="lowerLetter"/>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0805A4C"/>
    <w:multiLevelType w:val="hybridMultilevel"/>
    <w:tmpl w:val="2FD8F628"/>
    <w:lvl w:ilvl="0" w:tplc="134A6410">
      <w:start w:val="1"/>
      <w:numFmt w:val="lowerLetter"/>
      <w:lvlText w:val="%1)"/>
      <w:lvlJc w:val="left"/>
      <w:pPr>
        <w:ind w:left="360" w:hanging="360"/>
      </w:pPr>
      <w:rPr>
        <w:rFonts w:hint="default"/>
      </w:rPr>
    </w:lvl>
    <w:lvl w:ilvl="1" w:tplc="04090019" w:tentative="1">
      <w:start w:val="1"/>
      <w:numFmt w:val="lowerLetter"/>
      <w:lvlText w:val="%2."/>
      <w:lvlJc w:val="left"/>
      <w:pPr>
        <w:ind w:left="873" w:hanging="360"/>
      </w:pPr>
    </w:lvl>
    <w:lvl w:ilvl="2" w:tplc="0409001B" w:tentative="1">
      <w:start w:val="1"/>
      <w:numFmt w:val="lowerRoman"/>
      <w:lvlText w:val="%3."/>
      <w:lvlJc w:val="right"/>
      <w:pPr>
        <w:ind w:left="1593" w:hanging="180"/>
      </w:pPr>
    </w:lvl>
    <w:lvl w:ilvl="3" w:tplc="0409000F" w:tentative="1">
      <w:start w:val="1"/>
      <w:numFmt w:val="decimal"/>
      <w:lvlText w:val="%4."/>
      <w:lvlJc w:val="left"/>
      <w:pPr>
        <w:ind w:left="2313" w:hanging="360"/>
      </w:pPr>
    </w:lvl>
    <w:lvl w:ilvl="4" w:tplc="04090019" w:tentative="1">
      <w:start w:val="1"/>
      <w:numFmt w:val="lowerLetter"/>
      <w:lvlText w:val="%5."/>
      <w:lvlJc w:val="left"/>
      <w:pPr>
        <w:ind w:left="3033" w:hanging="360"/>
      </w:pPr>
    </w:lvl>
    <w:lvl w:ilvl="5" w:tplc="0409001B" w:tentative="1">
      <w:start w:val="1"/>
      <w:numFmt w:val="lowerRoman"/>
      <w:lvlText w:val="%6."/>
      <w:lvlJc w:val="right"/>
      <w:pPr>
        <w:ind w:left="3753" w:hanging="180"/>
      </w:pPr>
    </w:lvl>
    <w:lvl w:ilvl="6" w:tplc="0409000F" w:tentative="1">
      <w:start w:val="1"/>
      <w:numFmt w:val="decimal"/>
      <w:lvlText w:val="%7."/>
      <w:lvlJc w:val="left"/>
      <w:pPr>
        <w:ind w:left="4473" w:hanging="360"/>
      </w:pPr>
    </w:lvl>
    <w:lvl w:ilvl="7" w:tplc="04090019" w:tentative="1">
      <w:start w:val="1"/>
      <w:numFmt w:val="lowerLetter"/>
      <w:lvlText w:val="%8."/>
      <w:lvlJc w:val="left"/>
      <w:pPr>
        <w:ind w:left="5193" w:hanging="360"/>
      </w:pPr>
    </w:lvl>
    <w:lvl w:ilvl="8" w:tplc="0409001B" w:tentative="1">
      <w:start w:val="1"/>
      <w:numFmt w:val="lowerRoman"/>
      <w:lvlText w:val="%9."/>
      <w:lvlJc w:val="right"/>
      <w:pPr>
        <w:ind w:left="5913" w:hanging="180"/>
      </w:pPr>
    </w:lvl>
  </w:abstractNum>
  <w:abstractNum w:abstractNumId="44" w15:restartNumberingAfterBreak="0">
    <w:nsid w:val="62397315"/>
    <w:multiLevelType w:val="hybridMultilevel"/>
    <w:tmpl w:val="80269F60"/>
    <w:lvl w:ilvl="0" w:tplc="04090017">
      <w:start w:val="1"/>
      <w:numFmt w:val="lowerLetter"/>
      <w:lvlText w:val="%1)"/>
      <w:lvlJc w:val="left"/>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5" w15:restartNumberingAfterBreak="0">
    <w:nsid w:val="63557D6E"/>
    <w:multiLevelType w:val="hybridMultilevel"/>
    <w:tmpl w:val="4E42C4D0"/>
    <w:lvl w:ilvl="0" w:tplc="08090017">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6" w15:restartNumberingAfterBreak="0">
    <w:nsid w:val="65A11EF5"/>
    <w:multiLevelType w:val="hybridMultilevel"/>
    <w:tmpl w:val="C284DEA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6965C69"/>
    <w:multiLevelType w:val="multilevel"/>
    <w:tmpl w:val="F36868DA"/>
    <w:lvl w:ilvl="0">
      <w:start w:val="1"/>
      <w:numFmt w:val="lowerLetter"/>
      <w:lvlText w:val="%1)"/>
      <w:lvlJc w:val="left"/>
      <w:pPr>
        <w:ind w:left="360" w:hanging="360"/>
      </w:pPr>
      <w:rPr>
        <w:rFonts w:hint="default"/>
        <w:b/>
      </w:rPr>
    </w:lvl>
    <w:lvl w:ilvl="1" w:tentative="1">
      <w:start w:val="1"/>
      <w:numFmt w:val="lowerLetter"/>
      <w:lvlText w:val="%2."/>
      <w:lvlJc w:val="left"/>
      <w:pPr>
        <w:ind w:left="900" w:hanging="360"/>
      </w:pPr>
    </w:lvl>
    <w:lvl w:ilvl="2" w:tentative="1">
      <w:start w:val="1"/>
      <w:numFmt w:val="lowerRoman"/>
      <w:lvlText w:val="%3."/>
      <w:lvlJc w:val="right"/>
      <w:pPr>
        <w:ind w:left="1620" w:hanging="180"/>
      </w:pPr>
    </w:lvl>
    <w:lvl w:ilvl="3" w:tentative="1">
      <w:start w:val="1"/>
      <w:numFmt w:val="decimal"/>
      <w:lvlText w:val="%4."/>
      <w:lvlJc w:val="left"/>
      <w:pPr>
        <w:ind w:left="2340" w:hanging="360"/>
      </w:pPr>
    </w:lvl>
    <w:lvl w:ilvl="4" w:tentative="1">
      <w:start w:val="1"/>
      <w:numFmt w:val="lowerLetter"/>
      <w:lvlText w:val="%5."/>
      <w:lvlJc w:val="left"/>
      <w:pPr>
        <w:ind w:left="3060" w:hanging="360"/>
      </w:pPr>
    </w:lvl>
    <w:lvl w:ilvl="5" w:tentative="1">
      <w:start w:val="1"/>
      <w:numFmt w:val="lowerRoman"/>
      <w:lvlText w:val="%6."/>
      <w:lvlJc w:val="right"/>
      <w:pPr>
        <w:ind w:left="3780" w:hanging="180"/>
      </w:pPr>
    </w:lvl>
    <w:lvl w:ilvl="6" w:tentative="1">
      <w:start w:val="1"/>
      <w:numFmt w:val="decimal"/>
      <w:lvlText w:val="%7."/>
      <w:lvlJc w:val="left"/>
      <w:pPr>
        <w:ind w:left="4500" w:hanging="360"/>
      </w:pPr>
    </w:lvl>
    <w:lvl w:ilvl="7" w:tentative="1">
      <w:start w:val="1"/>
      <w:numFmt w:val="lowerLetter"/>
      <w:lvlText w:val="%8."/>
      <w:lvlJc w:val="left"/>
      <w:pPr>
        <w:ind w:left="5220" w:hanging="360"/>
      </w:pPr>
    </w:lvl>
    <w:lvl w:ilvl="8" w:tentative="1">
      <w:start w:val="1"/>
      <w:numFmt w:val="lowerRoman"/>
      <w:lvlText w:val="%9."/>
      <w:lvlJc w:val="right"/>
      <w:pPr>
        <w:ind w:left="5940" w:hanging="180"/>
      </w:pPr>
    </w:lvl>
  </w:abstractNum>
  <w:abstractNum w:abstractNumId="48" w15:restartNumberingAfterBreak="0">
    <w:nsid w:val="67F277CC"/>
    <w:multiLevelType w:val="hybridMultilevel"/>
    <w:tmpl w:val="1B2479A6"/>
    <w:lvl w:ilvl="0" w:tplc="04090017">
      <w:start w:val="1"/>
      <w:numFmt w:val="lowerLetter"/>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9AD63F2"/>
    <w:multiLevelType w:val="multilevel"/>
    <w:tmpl w:val="015200A2"/>
    <w:lvl w:ilvl="0">
      <w:start w:val="1"/>
      <w:numFmt w:val="low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50" w15:restartNumberingAfterBreak="0">
    <w:nsid w:val="6F72458B"/>
    <w:multiLevelType w:val="multilevel"/>
    <w:tmpl w:val="601C719E"/>
    <w:lvl w:ilvl="0">
      <w:start w:val="1"/>
      <w:numFmt w:val="low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51" w15:restartNumberingAfterBreak="0">
    <w:nsid w:val="6FBB2D75"/>
    <w:multiLevelType w:val="multilevel"/>
    <w:tmpl w:val="46CC867C"/>
    <w:lvl w:ilvl="0">
      <w:start w:val="1"/>
      <w:numFmt w:val="low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52" w15:restartNumberingAfterBreak="0">
    <w:nsid w:val="73BD68D9"/>
    <w:multiLevelType w:val="multilevel"/>
    <w:tmpl w:val="535A29DA"/>
    <w:lvl w:ilvl="0">
      <w:start w:val="1"/>
      <w:numFmt w:val="low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53" w15:restartNumberingAfterBreak="0">
    <w:nsid w:val="77D44652"/>
    <w:multiLevelType w:val="hybridMultilevel"/>
    <w:tmpl w:val="D8FE40CA"/>
    <w:lvl w:ilvl="0" w:tplc="04090017">
      <w:start w:val="1"/>
      <w:numFmt w:val="lowerLetter"/>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7F12C39"/>
    <w:multiLevelType w:val="hybridMultilevel"/>
    <w:tmpl w:val="72524A6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C966136"/>
    <w:multiLevelType w:val="multilevel"/>
    <w:tmpl w:val="A314A4AA"/>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6" w15:restartNumberingAfterBreak="0">
    <w:nsid w:val="7E427346"/>
    <w:multiLevelType w:val="hybridMultilevel"/>
    <w:tmpl w:val="1BFE3F8C"/>
    <w:lvl w:ilvl="0" w:tplc="319E0890">
      <w:start w:val="16"/>
      <w:numFmt w:val="decimal"/>
      <w:lvlText w:val="%1"/>
      <w:lvlJc w:val="left"/>
      <w:pPr>
        <w:ind w:left="1080" w:hanging="360"/>
      </w:pPr>
      <w:rPr>
        <w:rFonts w:hint="default"/>
        <w:b/>
        <w:bCs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3"/>
  </w:num>
  <w:num w:numId="3">
    <w:abstractNumId w:val="25"/>
  </w:num>
  <w:num w:numId="4">
    <w:abstractNumId w:val="47"/>
  </w:num>
  <w:num w:numId="5">
    <w:abstractNumId w:val="1"/>
    <w:lvlOverride w:ilvl="0">
      <w:startOverride w:val="2"/>
    </w:lvlOverride>
    <w:lvlOverride w:ilvl="1">
      <w:startOverride w:val="1"/>
    </w:lvlOverride>
    <w:lvlOverride w:ilvl="2"/>
    <w:lvlOverride w:ilvl="3"/>
    <w:lvlOverride w:ilvl="4"/>
    <w:lvlOverride w:ilvl="5"/>
    <w:lvlOverride w:ilvl="6"/>
    <w:lvlOverride w:ilvl="7"/>
    <w:lvlOverride w:ilvl="8"/>
  </w:num>
  <w:num w:numId="6">
    <w:abstractNumId w:val="15"/>
  </w:num>
  <w:num w:numId="7">
    <w:abstractNumId w:val="5"/>
  </w:num>
  <w:num w:numId="8">
    <w:abstractNumId w:val="3"/>
  </w:num>
  <w:num w:numId="9">
    <w:abstractNumId w:val="4"/>
  </w:num>
  <w:num w:numId="10">
    <w:abstractNumId w:val="8"/>
  </w:num>
  <w:num w:numId="11">
    <w:abstractNumId w:val="14"/>
  </w:num>
  <w:num w:numId="12">
    <w:abstractNumId w:val="27"/>
  </w:num>
  <w:num w:numId="13">
    <w:abstractNumId w:val="29"/>
  </w:num>
  <w:num w:numId="14">
    <w:abstractNumId w:val="21"/>
  </w:num>
  <w:num w:numId="15">
    <w:abstractNumId w:val="19"/>
  </w:num>
  <w:num w:numId="16">
    <w:abstractNumId w:val="11"/>
  </w:num>
  <w:num w:numId="17">
    <w:abstractNumId w:val="55"/>
  </w:num>
  <w:num w:numId="18">
    <w:abstractNumId w:val="56"/>
  </w:num>
  <w:num w:numId="19">
    <w:abstractNumId w:val="28"/>
  </w:num>
  <w:num w:numId="20">
    <w:abstractNumId w:val="33"/>
  </w:num>
  <w:num w:numId="21">
    <w:abstractNumId w:val="35"/>
  </w:num>
  <w:num w:numId="22">
    <w:abstractNumId w:val="17"/>
  </w:num>
  <w:num w:numId="23">
    <w:abstractNumId w:val="41"/>
  </w:num>
  <w:num w:numId="24">
    <w:abstractNumId w:val="46"/>
  </w:num>
  <w:num w:numId="25">
    <w:abstractNumId w:val="38"/>
  </w:num>
  <w:num w:numId="26">
    <w:abstractNumId w:val="44"/>
  </w:num>
  <w:num w:numId="27">
    <w:abstractNumId w:val="40"/>
  </w:num>
  <w:num w:numId="28">
    <w:abstractNumId w:val="31"/>
  </w:num>
  <w:num w:numId="29">
    <w:abstractNumId w:val="18"/>
  </w:num>
  <w:num w:numId="30">
    <w:abstractNumId w:val="50"/>
  </w:num>
  <w:num w:numId="31">
    <w:abstractNumId w:val="16"/>
  </w:num>
  <w:num w:numId="32">
    <w:abstractNumId w:val="51"/>
  </w:num>
  <w:num w:numId="33">
    <w:abstractNumId w:val="32"/>
  </w:num>
  <w:num w:numId="34">
    <w:abstractNumId w:val="52"/>
  </w:num>
  <w:num w:numId="35">
    <w:abstractNumId w:val="20"/>
  </w:num>
  <w:num w:numId="36">
    <w:abstractNumId w:val="12"/>
  </w:num>
  <w:num w:numId="37">
    <w:abstractNumId w:val="39"/>
  </w:num>
  <w:num w:numId="38">
    <w:abstractNumId w:val="26"/>
  </w:num>
  <w:num w:numId="39">
    <w:abstractNumId w:val="49"/>
  </w:num>
  <w:num w:numId="40">
    <w:abstractNumId w:val="13"/>
  </w:num>
  <w:num w:numId="41">
    <w:abstractNumId w:val="34"/>
  </w:num>
  <w:num w:numId="42">
    <w:abstractNumId w:val="30"/>
  </w:num>
  <w:num w:numId="43">
    <w:abstractNumId w:val="22"/>
  </w:num>
  <w:num w:numId="44">
    <w:abstractNumId w:val="54"/>
  </w:num>
  <w:num w:numId="45">
    <w:abstractNumId w:val="24"/>
  </w:num>
  <w:num w:numId="46">
    <w:abstractNumId w:val="36"/>
  </w:num>
  <w:num w:numId="47">
    <w:abstractNumId w:val="10"/>
  </w:num>
  <w:num w:numId="48">
    <w:abstractNumId w:val="23"/>
  </w:num>
  <w:num w:numId="49">
    <w:abstractNumId w:val="48"/>
  </w:num>
  <w:num w:numId="50">
    <w:abstractNumId w:val="53"/>
  </w:num>
  <w:num w:numId="51">
    <w:abstractNumId w:val="42"/>
  </w:num>
  <w:num w:numId="52">
    <w:abstractNumId w:val="0"/>
  </w:num>
  <w:num w:numId="53">
    <w:abstractNumId w:val="9"/>
  </w:num>
  <w:num w:numId="54">
    <w:abstractNumId w:val="2"/>
  </w:num>
  <w:num w:numId="55">
    <w:abstractNumId w:val="45"/>
  </w:num>
  <w:num w:numId="56">
    <w:abstractNumId w:val="6"/>
  </w:num>
  <w:num w:numId="57">
    <w:abstractNumId w:val="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1A29"/>
    <w:rsid w:val="00004395"/>
    <w:rsid w:val="000054E2"/>
    <w:rsid w:val="000116E5"/>
    <w:rsid w:val="00051196"/>
    <w:rsid w:val="0005668F"/>
    <w:rsid w:val="000607A6"/>
    <w:rsid w:val="00060EC8"/>
    <w:rsid w:val="00075FB9"/>
    <w:rsid w:val="0008458B"/>
    <w:rsid w:val="00091F88"/>
    <w:rsid w:val="000A2C0D"/>
    <w:rsid w:val="000B32F6"/>
    <w:rsid w:val="000C1FDF"/>
    <w:rsid w:val="000E4904"/>
    <w:rsid w:val="000F3BF2"/>
    <w:rsid w:val="00100215"/>
    <w:rsid w:val="001067B7"/>
    <w:rsid w:val="00107B5E"/>
    <w:rsid w:val="00117613"/>
    <w:rsid w:val="00124A56"/>
    <w:rsid w:val="00124C85"/>
    <w:rsid w:val="00133084"/>
    <w:rsid w:val="00144016"/>
    <w:rsid w:val="001762CA"/>
    <w:rsid w:val="00190C7B"/>
    <w:rsid w:val="00191A94"/>
    <w:rsid w:val="001A1316"/>
    <w:rsid w:val="001B2641"/>
    <w:rsid w:val="001C0491"/>
    <w:rsid w:val="001D3A5A"/>
    <w:rsid w:val="001E1151"/>
    <w:rsid w:val="00217AED"/>
    <w:rsid w:val="00221DD5"/>
    <w:rsid w:val="00227CB7"/>
    <w:rsid w:val="00241E06"/>
    <w:rsid w:val="00246792"/>
    <w:rsid w:val="002467A0"/>
    <w:rsid w:val="00251B4E"/>
    <w:rsid w:val="00281489"/>
    <w:rsid w:val="00282290"/>
    <w:rsid w:val="00283B04"/>
    <w:rsid w:val="00287D43"/>
    <w:rsid w:val="002909E3"/>
    <w:rsid w:val="00295660"/>
    <w:rsid w:val="002967C3"/>
    <w:rsid w:val="002A12D7"/>
    <w:rsid w:val="002B1526"/>
    <w:rsid w:val="002C2F06"/>
    <w:rsid w:val="002D310F"/>
    <w:rsid w:val="002D4842"/>
    <w:rsid w:val="002E270B"/>
    <w:rsid w:val="002F285D"/>
    <w:rsid w:val="002F43B0"/>
    <w:rsid w:val="00322FAC"/>
    <w:rsid w:val="00325F3D"/>
    <w:rsid w:val="00326744"/>
    <w:rsid w:val="00327EF2"/>
    <w:rsid w:val="00336236"/>
    <w:rsid w:val="00347CAF"/>
    <w:rsid w:val="003618D8"/>
    <w:rsid w:val="0036543F"/>
    <w:rsid w:val="003A3416"/>
    <w:rsid w:val="003A6140"/>
    <w:rsid w:val="003B1BA5"/>
    <w:rsid w:val="003B654A"/>
    <w:rsid w:val="003C5ED4"/>
    <w:rsid w:val="003E3A95"/>
    <w:rsid w:val="003E44E7"/>
    <w:rsid w:val="004063DE"/>
    <w:rsid w:val="004076B4"/>
    <w:rsid w:val="004118AF"/>
    <w:rsid w:val="00423D80"/>
    <w:rsid w:val="00433478"/>
    <w:rsid w:val="00455F4A"/>
    <w:rsid w:val="004561CE"/>
    <w:rsid w:val="0046092C"/>
    <w:rsid w:val="00473A14"/>
    <w:rsid w:val="0048096C"/>
    <w:rsid w:val="004822DB"/>
    <w:rsid w:val="00491245"/>
    <w:rsid w:val="004A0ADA"/>
    <w:rsid w:val="004B00DB"/>
    <w:rsid w:val="004B1593"/>
    <w:rsid w:val="004B1943"/>
    <w:rsid w:val="004C46A1"/>
    <w:rsid w:val="004D5680"/>
    <w:rsid w:val="004D74ED"/>
    <w:rsid w:val="00500D3F"/>
    <w:rsid w:val="00510AC9"/>
    <w:rsid w:val="0051702E"/>
    <w:rsid w:val="00552703"/>
    <w:rsid w:val="00553375"/>
    <w:rsid w:val="00562CE5"/>
    <w:rsid w:val="00563FF0"/>
    <w:rsid w:val="00572313"/>
    <w:rsid w:val="0058540B"/>
    <w:rsid w:val="005862AA"/>
    <w:rsid w:val="00586A0E"/>
    <w:rsid w:val="005A02C1"/>
    <w:rsid w:val="005A2BA4"/>
    <w:rsid w:val="005A4D7A"/>
    <w:rsid w:val="005C7394"/>
    <w:rsid w:val="005D5E5B"/>
    <w:rsid w:val="005D60B5"/>
    <w:rsid w:val="005E47EF"/>
    <w:rsid w:val="005E4F7F"/>
    <w:rsid w:val="005F5631"/>
    <w:rsid w:val="00603D9B"/>
    <w:rsid w:val="0061764C"/>
    <w:rsid w:val="00623430"/>
    <w:rsid w:val="006415DC"/>
    <w:rsid w:val="00652A6D"/>
    <w:rsid w:val="006765F3"/>
    <w:rsid w:val="0068092E"/>
    <w:rsid w:val="006A1424"/>
    <w:rsid w:val="006A243D"/>
    <w:rsid w:val="006B0AA2"/>
    <w:rsid w:val="006C34B7"/>
    <w:rsid w:val="006C790D"/>
    <w:rsid w:val="006E5921"/>
    <w:rsid w:val="006F55BD"/>
    <w:rsid w:val="00704276"/>
    <w:rsid w:val="00704C8D"/>
    <w:rsid w:val="007105A7"/>
    <w:rsid w:val="00712BD1"/>
    <w:rsid w:val="00725081"/>
    <w:rsid w:val="00730F3A"/>
    <w:rsid w:val="00750A7E"/>
    <w:rsid w:val="00752C32"/>
    <w:rsid w:val="007718E4"/>
    <w:rsid w:val="00772A13"/>
    <w:rsid w:val="00782021"/>
    <w:rsid w:val="00790511"/>
    <w:rsid w:val="00791104"/>
    <w:rsid w:val="00797552"/>
    <w:rsid w:val="007A06A4"/>
    <w:rsid w:val="007A0825"/>
    <w:rsid w:val="007B01D7"/>
    <w:rsid w:val="007B11D4"/>
    <w:rsid w:val="007B5853"/>
    <w:rsid w:val="007C0AC6"/>
    <w:rsid w:val="007D3081"/>
    <w:rsid w:val="007D4549"/>
    <w:rsid w:val="007F1626"/>
    <w:rsid w:val="0080112F"/>
    <w:rsid w:val="008022CF"/>
    <w:rsid w:val="00812BAF"/>
    <w:rsid w:val="008131EB"/>
    <w:rsid w:val="00831F47"/>
    <w:rsid w:val="0084677A"/>
    <w:rsid w:val="0085193E"/>
    <w:rsid w:val="00857960"/>
    <w:rsid w:val="008650BD"/>
    <w:rsid w:val="00873465"/>
    <w:rsid w:val="008A0AFF"/>
    <w:rsid w:val="008A2735"/>
    <w:rsid w:val="008A5826"/>
    <w:rsid w:val="008B3076"/>
    <w:rsid w:val="008B6B75"/>
    <w:rsid w:val="008C5C64"/>
    <w:rsid w:val="008C7CF3"/>
    <w:rsid w:val="008D706E"/>
    <w:rsid w:val="008F4B6B"/>
    <w:rsid w:val="00902C56"/>
    <w:rsid w:val="00921A57"/>
    <w:rsid w:val="00923937"/>
    <w:rsid w:val="009264C3"/>
    <w:rsid w:val="009427F9"/>
    <w:rsid w:val="00956D9C"/>
    <w:rsid w:val="00965ACD"/>
    <w:rsid w:val="00970368"/>
    <w:rsid w:val="00974257"/>
    <w:rsid w:val="009759BF"/>
    <w:rsid w:val="009769B8"/>
    <w:rsid w:val="00997491"/>
    <w:rsid w:val="009A092B"/>
    <w:rsid w:val="009B6926"/>
    <w:rsid w:val="009C177D"/>
    <w:rsid w:val="009C1EBB"/>
    <w:rsid w:val="009E05FC"/>
    <w:rsid w:val="009F40DA"/>
    <w:rsid w:val="00A3699E"/>
    <w:rsid w:val="00A4242E"/>
    <w:rsid w:val="00A515E7"/>
    <w:rsid w:val="00A8191B"/>
    <w:rsid w:val="00A87F37"/>
    <w:rsid w:val="00A9062C"/>
    <w:rsid w:val="00AA0CCF"/>
    <w:rsid w:val="00AA356C"/>
    <w:rsid w:val="00AA3B88"/>
    <w:rsid w:val="00AC212F"/>
    <w:rsid w:val="00AC520F"/>
    <w:rsid w:val="00AD2827"/>
    <w:rsid w:val="00AD28AD"/>
    <w:rsid w:val="00AE0C2E"/>
    <w:rsid w:val="00AE7F64"/>
    <w:rsid w:val="00AF0E6A"/>
    <w:rsid w:val="00AF5C6C"/>
    <w:rsid w:val="00B000EB"/>
    <w:rsid w:val="00B30C0D"/>
    <w:rsid w:val="00B31157"/>
    <w:rsid w:val="00B41A29"/>
    <w:rsid w:val="00B43BB0"/>
    <w:rsid w:val="00B50ED6"/>
    <w:rsid w:val="00B64E00"/>
    <w:rsid w:val="00B8674A"/>
    <w:rsid w:val="00B94543"/>
    <w:rsid w:val="00B963BE"/>
    <w:rsid w:val="00BC05C3"/>
    <w:rsid w:val="00BC1F39"/>
    <w:rsid w:val="00BC3CA9"/>
    <w:rsid w:val="00BC4183"/>
    <w:rsid w:val="00BD4C68"/>
    <w:rsid w:val="00BD5147"/>
    <w:rsid w:val="00BE6131"/>
    <w:rsid w:val="00BE65EA"/>
    <w:rsid w:val="00BF52A5"/>
    <w:rsid w:val="00BF5E6A"/>
    <w:rsid w:val="00BF7576"/>
    <w:rsid w:val="00BF782A"/>
    <w:rsid w:val="00BF7B7A"/>
    <w:rsid w:val="00C02536"/>
    <w:rsid w:val="00C215BF"/>
    <w:rsid w:val="00C316C4"/>
    <w:rsid w:val="00C4281B"/>
    <w:rsid w:val="00C53048"/>
    <w:rsid w:val="00C556AF"/>
    <w:rsid w:val="00C64D3A"/>
    <w:rsid w:val="00C65373"/>
    <w:rsid w:val="00C70D4D"/>
    <w:rsid w:val="00C75F7F"/>
    <w:rsid w:val="00C84B37"/>
    <w:rsid w:val="00C954B7"/>
    <w:rsid w:val="00CA25DD"/>
    <w:rsid w:val="00CC00AC"/>
    <w:rsid w:val="00CC25D4"/>
    <w:rsid w:val="00CC3AFD"/>
    <w:rsid w:val="00CD2BEE"/>
    <w:rsid w:val="00CE4A06"/>
    <w:rsid w:val="00CF3F0D"/>
    <w:rsid w:val="00D07D8E"/>
    <w:rsid w:val="00D127B0"/>
    <w:rsid w:val="00D1376E"/>
    <w:rsid w:val="00D14394"/>
    <w:rsid w:val="00D16EE6"/>
    <w:rsid w:val="00D20C5C"/>
    <w:rsid w:val="00D23D49"/>
    <w:rsid w:val="00D255F5"/>
    <w:rsid w:val="00D32C4A"/>
    <w:rsid w:val="00D34093"/>
    <w:rsid w:val="00D40575"/>
    <w:rsid w:val="00D57A1D"/>
    <w:rsid w:val="00D60E33"/>
    <w:rsid w:val="00D61611"/>
    <w:rsid w:val="00D616CE"/>
    <w:rsid w:val="00D6602E"/>
    <w:rsid w:val="00D73ACF"/>
    <w:rsid w:val="00D93CD4"/>
    <w:rsid w:val="00DA4534"/>
    <w:rsid w:val="00DB79CB"/>
    <w:rsid w:val="00DC2244"/>
    <w:rsid w:val="00DC48EA"/>
    <w:rsid w:val="00DD0A88"/>
    <w:rsid w:val="00DE3739"/>
    <w:rsid w:val="00DE513A"/>
    <w:rsid w:val="00DF2939"/>
    <w:rsid w:val="00DF6206"/>
    <w:rsid w:val="00DF675A"/>
    <w:rsid w:val="00E027A8"/>
    <w:rsid w:val="00E156C1"/>
    <w:rsid w:val="00E26A84"/>
    <w:rsid w:val="00E310E0"/>
    <w:rsid w:val="00E331FE"/>
    <w:rsid w:val="00E37ACE"/>
    <w:rsid w:val="00E473B0"/>
    <w:rsid w:val="00E476C6"/>
    <w:rsid w:val="00E5503B"/>
    <w:rsid w:val="00E75971"/>
    <w:rsid w:val="00E84575"/>
    <w:rsid w:val="00E871A4"/>
    <w:rsid w:val="00EA20FB"/>
    <w:rsid w:val="00EB151E"/>
    <w:rsid w:val="00EB2B3B"/>
    <w:rsid w:val="00EB3FCC"/>
    <w:rsid w:val="00EC2647"/>
    <w:rsid w:val="00EC3D23"/>
    <w:rsid w:val="00EE36A4"/>
    <w:rsid w:val="00F01261"/>
    <w:rsid w:val="00F4125B"/>
    <w:rsid w:val="00F41B78"/>
    <w:rsid w:val="00F41BCC"/>
    <w:rsid w:val="00F427D1"/>
    <w:rsid w:val="00F4455A"/>
    <w:rsid w:val="00F54701"/>
    <w:rsid w:val="00F643FF"/>
    <w:rsid w:val="00F67DF6"/>
    <w:rsid w:val="00F7243F"/>
    <w:rsid w:val="00F86BB1"/>
    <w:rsid w:val="00FA068A"/>
    <w:rsid w:val="00FA0FE8"/>
    <w:rsid w:val="00FB457F"/>
    <w:rsid w:val="00FB6E0B"/>
    <w:rsid w:val="00FC2D7B"/>
    <w:rsid w:val="00FD5503"/>
    <w:rsid w:val="00FD733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2E3CDC7-CA39-4256-9416-9309CCA9D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B8674A"/>
    <w:pPr>
      <w:ind w:left="720"/>
      <w:contextualSpacing/>
    </w:pPr>
    <w:rPr>
      <w:rFonts w:ascii="Calibri" w:eastAsia="Calibri" w:hAnsi="Calibri" w:cs="Arial"/>
    </w:rPr>
  </w:style>
  <w:style w:type="paragraph" w:styleId="NormalWeb">
    <w:name w:val="Normal (Web)"/>
    <w:basedOn w:val="Normal"/>
    <w:uiPriority w:val="99"/>
    <w:rsid w:val="00BF52A5"/>
    <w:pPr>
      <w:spacing w:before="100" w:beforeAutospacing="1" w:after="100" w:afterAutospacing="1" w:line="240" w:lineRule="auto"/>
    </w:pPr>
    <w:rPr>
      <w:rFonts w:ascii="Times New Roman" w:eastAsia="Times New Roman" w:hAnsi="Times New Roman" w:cs="Times New Roman"/>
      <w:sz w:val="24"/>
      <w:szCs w:val="24"/>
    </w:rPr>
  </w:style>
  <w:style w:type="paragraph" w:styleId="BodyText">
    <w:name w:val="Body Text"/>
    <w:basedOn w:val="Normal"/>
    <w:link w:val="BodyTextChar"/>
    <w:uiPriority w:val="1"/>
    <w:qFormat/>
    <w:rsid w:val="00C53048"/>
    <w:pPr>
      <w:widowControl w:val="0"/>
      <w:spacing w:before="46" w:after="0" w:line="240" w:lineRule="auto"/>
      <w:ind w:left="1012"/>
    </w:pPr>
    <w:rPr>
      <w:rFonts w:ascii="Calibri" w:eastAsia="Calibri" w:hAnsi="Calibri"/>
      <w:sz w:val="20"/>
      <w:szCs w:val="20"/>
    </w:rPr>
  </w:style>
  <w:style w:type="character" w:customStyle="1" w:styleId="BodyTextChar">
    <w:name w:val="Body Text Char"/>
    <w:basedOn w:val="DefaultParagraphFont"/>
    <w:link w:val="BodyText"/>
    <w:uiPriority w:val="1"/>
    <w:rsid w:val="00C53048"/>
    <w:rPr>
      <w:rFonts w:ascii="Calibri" w:eastAsia="Calibri" w:hAnsi="Calibri"/>
      <w:sz w:val="20"/>
      <w:szCs w:val="20"/>
    </w:rPr>
  </w:style>
  <w:style w:type="character" w:customStyle="1" w:styleId="apple-converted-space">
    <w:name w:val="apple-converted-space"/>
    <w:basedOn w:val="DefaultParagraphFont"/>
    <w:rsid w:val="003618D8"/>
  </w:style>
  <w:style w:type="character" w:customStyle="1" w:styleId="mcqsrt">
    <w:name w:val="mcq_srt"/>
    <w:basedOn w:val="DefaultParagraphFont"/>
    <w:rsid w:val="0061764C"/>
  </w:style>
  <w:style w:type="character" w:styleId="Strong">
    <w:name w:val="Strong"/>
    <w:basedOn w:val="DefaultParagraphFont"/>
    <w:uiPriority w:val="22"/>
    <w:qFormat/>
    <w:rsid w:val="00F4455A"/>
    <w:rPr>
      <w:b/>
      <w:bCs/>
    </w:rPr>
  </w:style>
  <w:style w:type="paragraph" w:styleId="Header">
    <w:name w:val="header"/>
    <w:basedOn w:val="Normal"/>
    <w:link w:val="HeaderChar"/>
    <w:uiPriority w:val="99"/>
    <w:unhideWhenUsed/>
    <w:rsid w:val="008C7CF3"/>
    <w:pPr>
      <w:tabs>
        <w:tab w:val="center" w:pos="4513"/>
        <w:tab w:val="right" w:pos="9026"/>
      </w:tabs>
      <w:spacing w:after="0" w:line="240" w:lineRule="auto"/>
    </w:pPr>
  </w:style>
  <w:style w:type="character" w:customStyle="1" w:styleId="HeaderChar">
    <w:name w:val="Header Char"/>
    <w:basedOn w:val="DefaultParagraphFont"/>
    <w:link w:val="Header"/>
    <w:uiPriority w:val="99"/>
    <w:rsid w:val="008C7CF3"/>
  </w:style>
  <w:style w:type="paragraph" w:styleId="Footer">
    <w:name w:val="footer"/>
    <w:basedOn w:val="Normal"/>
    <w:link w:val="FooterChar"/>
    <w:uiPriority w:val="99"/>
    <w:unhideWhenUsed/>
    <w:rsid w:val="008C7CF3"/>
    <w:pPr>
      <w:tabs>
        <w:tab w:val="center" w:pos="4513"/>
        <w:tab w:val="right" w:pos="9026"/>
      </w:tabs>
      <w:spacing w:after="0" w:line="240" w:lineRule="auto"/>
    </w:pPr>
  </w:style>
  <w:style w:type="character" w:customStyle="1" w:styleId="FooterChar">
    <w:name w:val="Footer Char"/>
    <w:basedOn w:val="DefaultParagraphFont"/>
    <w:link w:val="Footer"/>
    <w:uiPriority w:val="99"/>
    <w:rsid w:val="008C7C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51844">
      <w:bodyDiv w:val="1"/>
      <w:marLeft w:val="0"/>
      <w:marRight w:val="0"/>
      <w:marTop w:val="0"/>
      <w:marBottom w:val="0"/>
      <w:divBdr>
        <w:top w:val="none" w:sz="0" w:space="0" w:color="auto"/>
        <w:left w:val="none" w:sz="0" w:space="0" w:color="auto"/>
        <w:bottom w:val="none" w:sz="0" w:space="0" w:color="auto"/>
        <w:right w:val="none" w:sz="0" w:space="0" w:color="auto"/>
      </w:divBdr>
    </w:div>
    <w:div w:id="31655192">
      <w:bodyDiv w:val="1"/>
      <w:marLeft w:val="0"/>
      <w:marRight w:val="0"/>
      <w:marTop w:val="0"/>
      <w:marBottom w:val="0"/>
      <w:divBdr>
        <w:top w:val="none" w:sz="0" w:space="0" w:color="auto"/>
        <w:left w:val="none" w:sz="0" w:space="0" w:color="auto"/>
        <w:bottom w:val="none" w:sz="0" w:space="0" w:color="auto"/>
        <w:right w:val="none" w:sz="0" w:space="0" w:color="auto"/>
      </w:divBdr>
      <w:divsChild>
        <w:div w:id="252708534">
          <w:marLeft w:val="0"/>
          <w:marRight w:val="0"/>
          <w:marTop w:val="0"/>
          <w:marBottom w:val="0"/>
          <w:divBdr>
            <w:top w:val="none" w:sz="0" w:space="0" w:color="auto"/>
            <w:left w:val="none" w:sz="0" w:space="0" w:color="auto"/>
            <w:bottom w:val="none" w:sz="0" w:space="0" w:color="auto"/>
            <w:right w:val="none" w:sz="0" w:space="0" w:color="auto"/>
          </w:divBdr>
        </w:div>
        <w:div w:id="216623081">
          <w:marLeft w:val="0"/>
          <w:marRight w:val="0"/>
          <w:marTop w:val="0"/>
          <w:marBottom w:val="0"/>
          <w:divBdr>
            <w:top w:val="none" w:sz="0" w:space="0" w:color="auto"/>
            <w:left w:val="none" w:sz="0" w:space="0" w:color="auto"/>
            <w:bottom w:val="none" w:sz="0" w:space="0" w:color="auto"/>
            <w:right w:val="none" w:sz="0" w:space="0" w:color="auto"/>
          </w:divBdr>
        </w:div>
        <w:div w:id="38289734">
          <w:marLeft w:val="0"/>
          <w:marRight w:val="0"/>
          <w:marTop w:val="0"/>
          <w:marBottom w:val="0"/>
          <w:divBdr>
            <w:top w:val="none" w:sz="0" w:space="0" w:color="auto"/>
            <w:left w:val="none" w:sz="0" w:space="0" w:color="auto"/>
            <w:bottom w:val="none" w:sz="0" w:space="0" w:color="auto"/>
            <w:right w:val="none" w:sz="0" w:space="0" w:color="auto"/>
          </w:divBdr>
        </w:div>
        <w:div w:id="832380747">
          <w:marLeft w:val="0"/>
          <w:marRight w:val="0"/>
          <w:marTop w:val="0"/>
          <w:marBottom w:val="0"/>
          <w:divBdr>
            <w:top w:val="none" w:sz="0" w:space="0" w:color="auto"/>
            <w:left w:val="none" w:sz="0" w:space="0" w:color="auto"/>
            <w:bottom w:val="none" w:sz="0" w:space="0" w:color="auto"/>
            <w:right w:val="none" w:sz="0" w:space="0" w:color="auto"/>
          </w:divBdr>
        </w:div>
        <w:div w:id="2135098977">
          <w:marLeft w:val="0"/>
          <w:marRight w:val="0"/>
          <w:marTop w:val="0"/>
          <w:marBottom w:val="0"/>
          <w:divBdr>
            <w:top w:val="none" w:sz="0" w:space="0" w:color="auto"/>
            <w:left w:val="none" w:sz="0" w:space="0" w:color="auto"/>
            <w:bottom w:val="none" w:sz="0" w:space="0" w:color="auto"/>
            <w:right w:val="none" w:sz="0" w:space="0" w:color="auto"/>
          </w:divBdr>
        </w:div>
        <w:div w:id="844712597">
          <w:marLeft w:val="0"/>
          <w:marRight w:val="0"/>
          <w:marTop w:val="0"/>
          <w:marBottom w:val="0"/>
          <w:divBdr>
            <w:top w:val="none" w:sz="0" w:space="0" w:color="auto"/>
            <w:left w:val="none" w:sz="0" w:space="0" w:color="auto"/>
            <w:bottom w:val="none" w:sz="0" w:space="0" w:color="auto"/>
            <w:right w:val="none" w:sz="0" w:space="0" w:color="auto"/>
          </w:divBdr>
        </w:div>
        <w:div w:id="1653414295">
          <w:marLeft w:val="0"/>
          <w:marRight w:val="0"/>
          <w:marTop w:val="0"/>
          <w:marBottom w:val="0"/>
          <w:divBdr>
            <w:top w:val="none" w:sz="0" w:space="0" w:color="auto"/>
            <w:left w:val="none" w:sz="0" w:space="0" w:color="auto"/>
            <w:bottom w:val="none" w:sz="0" w:space="0" w:color="auto"/>
            <w:right w:val="none" w:sz="0" w:space="0" w:color="auto"/>
          </w:divBdr>
        </w:div>
        <w:div w:id="928193470">
          <w:marLeft w:val="0"/>
          <w:marRight w:val="0"/>
          <w:marTop w:val="0"/>
          <w:marBottom w:val="0"/>
          <w:divBdr>
            <w:top w:val="none" w:sz="0" w:space="0" w:color="auto"/>
            <w:left w:val="none" w:sz="0" w:space="0" w:color="auto"/>
            <w:bottom w:val="none" w:sz="0" w:space="0" w:color="auto"/>
            <w:right w:val="none" w:sz="0" w:space="0" w:color="auto"/>
          </w:divBdr>
        </w:div>
        <w:div w:id="1782534681">
          <w:marLeft w:val="0"/>
          <w:marRight w:val="0"/>
          <w:marTop w:val="0"/>
          <w:marBottom w:val="0"/>
          <w:divBdr>
            <w:top w:val="none" w:sz="0" w:space="0" w:color="auto"/>
            <w:left w:val="none" w:sz="0" w:space="0" w:color="auto"/>
            <w:bottom w:val="none" w:sz="0" w:space="0" w:color="auto"/>
            <w:right w:val="none" w:sz="0" w:space="0" w:color="auto"/>
          </w:divBdr>
        </w:div>
        <w:div w:id="843587793">
          <w:marLeft w:val="0"/>
          <w:marRight w:val="0"/>
          <w:marTop w:val="0"/>
          <w:marBottom w:val="0"/>
          <w:divBdr>
            <w:top w:val="none" w:sz="0" w:space="0" w:color="auto"/>
            <w:left w:val="none" w:sz="0" w:space="0" w:color="auto"/>
            <w:bottom w:val="none" w:sz="0" w:space="0" w:color="auto"/>
            <w:right w:val="none" w:sz="0" w:space="0" w:color="auto"/>
          </w:divBdr>
        </w:div>
        <w:div w:id="66847549">
          <w:marLeft w:val="0"/>
          <w:marRight w:val="0"/>
          <w:marTop w:val="0"/>
          <w:marBottom w:val="0"/>
          <w:divBdr>
            <w:top w:val="none" w:sz="0" w:space="0" w:color="auto"/>
            <w:left w:val="none" w:sz="0" w:space="0" w:color="auto"/>
            <w:bottom w:val="none" w:sz="0" w:space="0" w:color="auto"/>
            <w:right w:val="none" w:sz="0" w:space="0" w:color="auto"/>
          </w:divBdr>
        </w:div>
        <w:div w:id="1118377513">
          <w:marLeft w:val="0"/>
          <w:marRight w:val="0"/>
          <w:marTop w:val="0"/>
          <w:marBottom w:val="0"/>
          <w:divBdr>
            <w:top w:val="none" w:sz="0" w:space="0" w:color="auto"/>
            <w:left w:val="none" w:sz="0" w:space="0" w:color="auto"/>
            <w:bottom w:val="none" w:sz="0" w:space="0" w:color="auto"/>
            <w:right w:val="none" w:sz="0" w:space="0" w:color="auto"/>
          </w:divBdr>
        </w:div>
        <w:div w:id="1143961060">
          <w:marLeft w:val="0"/>
          <w:marRight w:val="0"/>
          <w:marTop w:val="0"/>
          <w:marBottom w:val="0"/>
          <w:divBdr>
            <w:top w:val="none" w:sz="0" w:space="0" w:color="auto"/>
            <w:left w:val="none" w:sz="0" w:space="0" w:color="auto"/>
            <w:bottom w:val="none" w:sz="0" w:space="0" w:color="auto"/>
            <w:right w:val="none" w:sz="0" w:space="0" w:color="auto"/>
          </w:divBdr>
        </w:div>
        <w:div w:id="1397704185">
          <w:marLeft w:val="0"/>
          <w:marRight w:val="0"/>
          <w:marTop w:val="0"/>
          <w:marBottom w:val="0"/>
          <w:divBdr>
            <w:top w:val="none" w:sz="0" w:space="0" w:color="auto"/>
            <w:left w:val="none" w:sz="0" w:space="0" w:color="auto"/>
            <w:bottom w:val="none" w:sz="0" w:space="0" w:color="auto"/>
            <w:right w:val="none" w:sz="0" w:space="0" w:color="auto"/>
          </w:divBdr>
        </w:div>
        <w:div w:id="1822889582">
          <w:marLeft w:val="0"/>
          <w:marRight w:val="0"/>
          <w:marTop w:val="0"/>
          <w:marBottom w:val="0"/>
          <w:divBdr>
            <w:top w:val="none" w:sz="0" w:space="0" w:color="auto"/>
            <w:left w:val="none" w:sz="0" w:space="0" w:color="auto"/>
            <w:bottom w:val="none" w:sz="0" w:space="0" w:color="auto"/>
            <w:right w:val="none" w:sz="0" w:space="0" w:color="auto"/>
          </w:divBdr>
        </w:div>
      </w:divsChild>
    </w:div>
    <w:div w:id="56511119">
      <w:bodyDiv w:val="1"/>
      <w:marLeft w:val="0"/>
      <w:marRight w:val="0"/>
      <w:marTop w:val="0"/>
      <w:marBottom w:val="0"/>
      <w:divBdr>
        <w:top w:val="none" w:sz="0" w:space="0" w:color="auto"/>
        <w:left w:val="none" w:sz="0" w:space="0" w:color="auto"/>
        <w:bottom w:val="none" w:sz="0" w:space="0" w:color="auto"/>
        <w:right w:val="none" w:sz="0" w:space="0" w:color="auto"/>
      </w:divBdr>
    </w:div>
    <w:div w:id="198443070">
      <w:bodyDiv w:val="1"/>
      <w:marLeft w:val="0"/>
      <w:marRight w:val="0"/>
      <w:marTop w:val="0"/>
      <w:marBottom w:val="0"/>
      <w:divBdr>
        <w:top w:val="none" w:sz="0" w:space="0" w:color="auto"/>
        <w:left w:val="none" w:sz="0" w:space="0" w:color="auto"/>
        <w:bottom w:val="none" w:sz="0" w:space="0" w:color="auto"/>
        <w:right w:val="none" w:sz="0" w:space="0" w:color="auto"/>
      </w:divBdr>
      <w:divsChild>
        <w:div w:id="689143368">
          <w:marLeft w:val="0"/>
          <w:marRight w:val="0"/>
          <w:marTop w:val="0"/>
          <w:marBottom w:val="0"/>
          <w:divBdr>
            <w:top w:val="none" w:sz="0" w:space="0" w:color="auto"/>
            <w:left w:val="none" w:sz="0" w:space="0" w:color="auto"/>
            <w:bottom w:val="none" w:sz="0" w:space="0" w:color="auto"/>
            <w:right w:val="none" w:sz="0" w:space="0" w:color="auto"/>
          </w:divBdr>
        </w:div>
        <w:div w:id="806968966">
          <w:marLeft w:val="0"/>
          <w:marRight w:val="0"/>
          <w:marTop w:val="0"/>
          <w:marBottom w:val="0"/>
          <w:divBdr>
            <w:top w:val="none" w:sz="0" w:space="0" w:color="auto"/>
            <w:left w:val="none" w:sz="0" w:space="0" w:color="auto"/>
            <w:bottom w:val="none" w:sz="0" w:space="0" w:color="auto"/>
            <w:right w:val="none" w:sz="0" w:space="0" w:color="auto"/>
          </w:divBdr>
        </w:div>
        <w:div w:id="1518273364">
          <w:marLeft w:val="0"/>
          <w:marRight w:val="0"/>
          <w:marTop w:val="0"/>
          <w:marBottom w:val="0"/>
          <w:divBdr>
            <w:top w:val="none" w:sz="0" w:space="0" w:color="auto"/>
            <w:left w:val="none" w:sz="0" w:space="0" w:color="auto"/>
            <w:bottom w:val="none" w:sz="0" w:space="0" w:color="auto"/>
            <w:right w:val="none" w:sz="0" w:space="0" w:color="auto"/>
          </w:divBdr>
        </w:div>
        <w:div w:id="1183713804">
          <w:marLeft w:val="0"/>
          <w:marRight w:val="0"/>
          <w:marTop w:val="0"/>
          <w:marBottom w:val="0"/>
          <w:divBdr>
            <w:top w:val="none" w:sz="0" w:space="0" w:color="auto"/>
            <w:left w:val="none" w:sz="0" w:space="0" w:color="auto"/>
            <w:bottom w:val="none" w:sz="0" w:space="0" w:color="auto"/>
            <w:right w:val="none" w:sz="0" w:space="0" w:color="auto"/>
          </w:divBdr>
        </w:div>
        <w:div w:id="24403537">
          <w:marLeft w:val="0"/>
          <w:marRight w:val="0"/>
          <w:marTop w:val="0"/>
          <w:marBottom w:val="0"/>
          <w:divBdr>
            <w:top w:val="none" w:sz="0" w:space="0" w:color="auto"/>
            <w:left w:val="none" w:sz="0" w:space="0" w:color="auto"/>
            <w:bottom w:val="none" w:sz="0" w:space="0" w:color="auto"/>
            <w:right w:val="none" w:sz="0" w:space="0" w:color="auto"/>
          </w:divBdr>
        </w:div>
        <w:div w:id="2026521137">
          <w:marLeft w:val="0"/>
          <w:marRight w:val="0"/>
          <w:marTop w:val="0"/>
          <w:marBottom w:val="0"/>
          <w:divBdr>
            <w:top w:val="none" w:sz="0" w:space="0" w:color="auto"/>
            <w:left w:val="none" w:sz="0" w:space="0" w:color="auto"/>
            <w:bottom w:val="none" w:sz="0" w:space="0" w:color="auto"/>
            <w:right w:val="none" w:sz="0" w:space="0" w:color="auto"/>
          </w:divBdr>
        </w:div>
        <w:div w:id="1931428917">
          <w:marLeft w:val="0"/>
          <w:marRight w:val="0"/>
          <w:marTop w:val="0"/>
          <w:marBottom w:val="0"/>
          <w:divBdr>
            <w:top w:val="none" w:sz="0" w:space="0" w:color="auto"/>
            <w:left w:val="none" w:sz="0" w:space="0" w:color="auto"/>
            <w:bottom w:val="none" w:sz="0" w:space="0" w:color="auto"/>
            <w:right w:val="none" w:sz="0" w:space="0" w:color="auto"/>
          </w:divBdr>
        </w:div>
        <w:div w:id="854004954">
          <w:marLeft w:val="0"/>
          <w:marRight w:val="0"/>
          <w:marTop w:val="0"/>
          <w:marBottom w:val="0"/>
          <w:divBdr>
            <w:top w:val="none" w:sz="0" w:space="0" w:color="auto"/>
            <w:left w:val="none" w:sz="0" w:space="0" w:color="auto"/>
            <w:bottom w:val="none" w:sz="0" w:space="0" w:color="auto"/>
            <w:right w:val="none" w:sz="0" w:space="0" w:color="auto"/>
          </w:divBdr>
        </w:div>
        <w:div w:id="16541198">
          <w:marLeft w:val="0"/>
          <w:marRight w:val="0"/>
          <w:marTop w:val="0"/>
          <w:marBottom w:val="0"/>
          <w:divBdr>
            <w:top w:val="none" w:sz="0" w:space="0" w:color="auto"/>
            <w:left w:val="none" w:sz="0" w:space="0" w:color="auto"/>
            <w:bottom w:val="none" w:sz="0" w:space="0" w:color="auto"/>
            <w:right w:val="none" w:sz="0" w:space="0" w:color="auto"/>
          </w:divBdr>
        </w:div>
        <w:div w:id="1020932341">
          <w:marLeft w:val="0"/>
          <w:marRight w:val="0"/>
          <w:marTop w:val="0"/>
          <w:marBottom w:val="0"/>
          <w:divBdr>
            <w:top w:val="none" w:sz="0" w:space="0" w:color="auto"/>
            <w:left w:val="none" w:sz="0" w:space="0" w:color="auto"/>
            <w:bottom w:val="none" w:sz="0" w:space="0" w:color="auto"/>
            <w:right w:val="none" w:sz="0" w:space="0" w:color="auto"/>
          </w:divBdr>
        </w:div>
        <w:div w:id="817039612">
          <w:marLeft w:val="0"/>
          <w:marRight w:val="0"/>
          <w:marTop w:val="0"/>
          <w:marBottom w:val="0"/>
          <w:divBdr>
            <w:top w:val="none" w:sz="0" w:space="0" w:color="auto"/>
            <w:left w:val="none" w:sz="0" w:space="0" w:color="auto"/>
            <w:bottom w:val="none" w:sz="0" w:space="0" w:color="auto"/>
            <w:right w:val="none" w:sz="0" w:space="0" w:color="auto"/>
          </w:divBdr>
        </w:div>
        <w:div w:id="801340488">
          <w:marLeft w:val="0"/>
          <w:marRight w:val="0"/>
          <w:marTop w:val="0"/>
          <w:marBottom w:val="0"/>
          <w:divBdr>
            <w:top w:val="none" w:sz="0" w:space="0" w:color="auto"/>
            <w:left w:val="none" w:sz="0" w:space="0" w:color="auto"/>
            <w:bottom w:val="none" w:sz="0" w:space="0" w:color="auto"/>
            <w:right w:val="none" w:sz="0" w:space="0" w:color="auto"/>
          </w:divBdr>
        </w:div>
      </w:divsChild>
    </w:div>
    <w:div w:id="273246395">
      <w:bodyDiv w:val="1"/>
      <w:marLeft w:val="0"/>
      <w:marRight w:val="0"/>
      <w:marTop w:val="0"/>
      <w:marBottom w:val="0"/>
      <w:divBdr>
        <w:top w:val="none" w:sz="0" w:space="0" w:color="auto"/>
        <w:left w:val="none" w:sz="0" w:space="0" w:color="auto"/>
        <w:bottom w:val="none" w:sz="0" w:space="0" w:color="auto"/>
        <w:right w:val="none" w:sz="0" w:space="0" w:color="auto"/>
      </w:divBdr>
      <w:divsChild>
        <w:div w:id="1479568896">
          <w:marLeft w:val="0"/>
          <w:marRight w:val="0"/>
          <w:marTop w:val="0"/>
          <w:marBottom w:val="0"/>
          <w:divBdr>
            <w:top w:val="none" w:sz="0" w:space="0" w:color="auto"/>
            <w:left w:val="none" w:sz="0" w:space="0" w:color="auto"/>
            <w:bottom w:val="none" w:sz="0" w:space="0" w:color="auto"/>
            <w:right w:val="none" w:sz="0" w:space="0" w:color="auto"/>
          </w:divBdr>
        </w:div>
        <w:div w:id="488134252">
          <w:marLeft w:val="0"/>
          <w:marRight w:val="0"/>
          <w:marTop w:val="0"/>
          <w:marBottom w:val="0"/>
          <w:divBdr>
            <w:top w:val="none" w:sz="0" w:space="0" w:color="auto"/>
            <w:left w:val="none" w:sz="0" w:space="0" w:color="auto"/>
            <w:bottom w:val="none" w:sz="0" w:space="0" w:color="auto"/>
            <w:right w:val="none" w:sz="0" w:space="0" w:color="auto"/>
          </w:divBdr>
        </w:div>
        <w:div w:id="518811985">
          <w:marLeft w:val="0"/>
          <w:marRight w:val="0"/>
          <w:marTop w:val="0"/>
          <w:marBottom w:val="0"/>
          <w:divBdr>
            <w:top w:val="none" w:sz="0" w:space="0" w:color="auto"/>
            <w:left w:val="none" w:sz="0" w:space="0" w:color="auto"/>
            <w:bottom w:val="none" w:sz="0" w:space="0" w:color="auto"/>
            <w:right w:val="none" w:sz="0" w:space="0" w:color="auto"/>
          </w:divBdr>
        </w:div>
        <w:div w:id="1756127307">
          <w:marLeft w:val="0"/>
          <w:marRight w:val="0"/>
          <w:marTop w:val="0"/>
          <w:marBottom w:val="0"/>
          <w:divBdr>
            <w:top w:val="none" w:sz="0" w:space="0" w:color="auto"/>
            <w:left w:val="none" w:sz="0" w:space="0" w:color="auto"/>
            <w:bottom w:val="none" w:sz="0" w:space="0" w:color="auto"/>
            <w:right w:val="none" w:sz="0" w:space="0" w:color="auto"/>
          </w:divBdr>
        </w:div>
        <w:div w:id="902832978">
          <w:marLeft w:val="0"/>
          <w:marRight w:val="0"/>
          <w:marTop w:val="0"/>
          <w:marBottom w:val="0"/>
          <w:divBdr>
            <w:top w:val="none" w:sz="0" w:space="0" w:color="auto"/>
            <w:left w:val="none" w:sz="0" w:space="0" w:color="auto"/>
            <w:bottom w:val="none" w:sz="0" w:space="0" w:color="auto"/>
            <w:right w:val="none" w:sz="0" w:space="0" w:color="auto"/>
          </w:divBdr>
        </w:div>
        <w:div w:id="289670740">
          <w:marLeft w:val="0"/>
          <w:marRight w:val="0"/>
          <w:marTop w:val="0"/>
          <w:marBottom w:val="0"/>
          <w:divBdr>
            <w:top w:val="none" w:sz="0" w:space="0" w:color="auto"/>
            <w:left w:val="none" w:sz="0" w:space="0" w:color="auto"/>
            <w:bottom w:val="none" w:sz="0" w:space="0" w:color="auto"/>
            <w:right w:val="none" w:sz="0" w:space="0" w:color="auto"/>
          </w:divBdr>
        </w:div>
        <w:div w:id="1375808903">
          <w:marLeft w:val="0"/>
          <w:marRight w:val="0"/>
          <w:marTop w:val="0"/>
          <w:marBottom w:val="0"/>
          <w:divBdr>
            <w:top w:val="none" w:sz="0" w:space="0" w:color="auto"/>
            <w:left w:val="none" w:sz="0" w:space="0" w:color="auto"/>
            <w:bottom w:val="none" w:sz="0" w:space="0" w:color="auto"/>
            <w:right w:val="none" w:sz="0" w:space="0" w:color="auto"/>
          </w:divBdr>
        </w:div>
        <w:div w:id="699208411">
          <w:marLeft w:val="0"/>
          <w:marRight w:val="0"/>
          <w:marTop w:val="0"/>
          <w:marBottom w:val="0"/>
          <w:divBdr>
            <w:top w:val="none" w:sz="0" w:space="0" w:color="auto"/>
            <w:left w:val="none" w:sz="0" w:space="0" w:color="auto"/>
            <w:bottom w:val="none" w:sz="0" w:space="0" w:color="auto"/>
            <w:right w:val="none" w:sz="0" w:space="0" w:color="auto"/>
          </w:divBdr>
        </w:div>
        <w:div w:id="1819764892">
          <w:marLeft w:val="0"/>
          <w:marRight w:val="0"/>
          <w:marTop w:val="0"/>
          <w:marBottom w:val="0"/>
          <w:divBdr>
            <w:top w:val="none" w:sz="0" w:space="0" w:color="auto"/>
            <w:left w:val="none" w:sz="0" w:space="0" w:color="auto"/>
            <w:bottom w:val="none" w:sz="0" w:space="0" w:color="auto"/>
            <w:right w:val="none" w:sz="0" w:space="0" w:color="auto"/>
          </w:divBdr>
        </w:div>
        <w:div w:id="1093359602">
          <w:marLeft w:val="0"/>
          <w:marRight w:val="0"/>
          <w:marTop w:val="0"/>
          <w:marBottom w:val="0"/>
          <w:divBdr>
            <w:top w:val="none" w:sz="0" w:space="0" w:color="auto"/>
            <w:left w:val="none" w:sz="0" w:space="0" w:color="auto"/>
            <w:bottom w:val="none" w:sz="0" w:space="0" w:color="auto"/>
            <w:right w:val="none" w:sz="0" w:space="0" w:color="auto"/>
          </w:divBdr>
        </w:div>
      </w:divsChild>
    </w:div>
    <w:div w:id="340132278">
      <w:bodyDiv w:val="1"/>
      <w:marLeft w:val="0"/>
      <w:marRight w:val="0"/>
      <w:marTop w:val="0"/>
      <w:marBottom w:val="0"/>
      <w:divBdr>
        <w:top w:val="none" w:sz="0" w:space="0" w:color="auto"/>
        <w:left w:val="none" w:sz="0" w:space="0" w:color="auto"/>
        <w:bottom w:val="none" w:sz="0" w:space="0" w:color="auto"/>
        <w:right w:val="none" w:sz="0" w:space="0" w:color="auto"/>
      </w:divBdr>
    </w:div>
    <w:div w:id="380597952">
      <w:bodyDiv w:val="1"/>
      <w:marLeft w:val="0"/>
      <w:marRight w:val="0"/>
      <w:marTop w:val="0"/>
      <w:marBottom w:val="0"/>
      <w:divBdr>
        <w:top w:val="none" w:sz="0" w:space="0" w:color="auto"/>
        <w:left w:val="none" w:sz="0" w:space="0" w:color="auto"/>
        <w:bottom w:val="none" w:sz="0" w:space="0" w:color="auto"/>
        <w:right w:val="none" w:sz="0" w:space="0" w:color="auto"/>
      </w:divBdr>
    </w:div>
    <w:div w:id="451560634">
      <w:bodyDiv w:val="1"/>
      <w:marLeft w:val="0"/>
      <w:marRight w:val="0"/>
      <w:marTop w:val="0"/>
      <w:marBottom w:val="0"/>
      <w:divBdr>
        <w:top w:val="none" w:sz="0" w:space="0" w:color="auto"/>
        <w:left w:val="none" w:sz="0" w:space="0" w:color="auto"/>
        <w:bottom w:val="none" w:sz="0" w:space="0" w:color="auto"/>
        <w:right w:val="none" w:sz="0" w:space="0" w:color="auto"/>
      </w:divBdr>
    </w:div>
    <w:div w:id="454131675">
      <w:bodyDiv w:val="1"/>
      <w:marLeft w:val="0"/>
      <w:marRight w:val="0"/>
      <w:marTop w:val="0"/>
      <w:marBottom w:val="0"/>
      <w:divBdr>
        <w:top w:val="none" w:sz="0" w:space="0" w:color="auto"/>
        <w:left w:val="none" w:sz="0" w:space="0" w:color="auto"/>
        <w:bottom w:val="none" w:sz="0" w:space="0" w:color="auto"/>
        <w:right w:val="none" w:sz="0" w:space="0" w:color="auto"/>
      </w:divBdr>
    </w:div>
    <w:div w:id="488713791">
      <w:bodyDiv w:val="1"/>
      <w:marLeft w:val="0"/>
      <w:marRight w:val="0"/>
      <w:marTop w:val="0"/>
      <w:marBottom w:val="0"/>
      <w:divBdr>
        <w:top w:val="none" w:sz="0" w:space="0" w:color="auto"/>
        <w:left w:val="none" w:sz="0" w:space="0" w:color="auto"/>
        <w:bottom w:val="none" w:sz="0" w:space="0" w:color="auto"/>
        <w:right w:val="none" w:sz="0" w:space="0" w:color="auto"/>
      </w:divBdr>
    </w:div>
    <w:div w:id="570509578">
      <w:bodyDiv w:val="1"/>
      <w:marLeft w:val="0"/>
      <w:marRight w:val="0"/>
      <w:marTop w:val="0"/>
      <w:marBottom w:val="0"/>
      <w:divBdr>
        <w:top w:val="none" w:sz="0" w:space="0" w:color="auto"/>
        <w:left w:val="none" w:sz="0" w:space="0" w:color="auto"/>
        <w:bottom w:val="none" w:sz="0" w:space="0" w:color="auto"/>
        <w:right w:val="none" w:sz="0" w:space="0" w:color="auto"/>
      </w:divBdr>
    </w:div>
    <w:div w:id="574172232">
      <w:bodyDiv w:val="1"/>
      <w:marLeft w:val="0"/>
      <w:marRight w:val="0"/>
      <w:marTop w:val="0"/>
      <w:marBottom w:val="0"/>
      <w:divBdr>
        <w:top w:val="none" w:sz="0" w:space="0" w:color="auto"/>
        <w:left w:val="none" w:sz="0" w:space="0" w:color="auto"/>
        <w:bottom w:val="none" w:sz="0" w:space="0" w:color="auto"/>
        <w:right w:val="none" w:sz="0" w:space="0" w:color="auto"/>
      </w:divBdr>
      <w:divsChild>
        <w:div w:id="411008630">
          <w:marLeft w:val="0"/>
          <w:marRight w:val="0"/>
          <w:marTop w:val="0"/>
          <w:marBottom w:val="0"/>
          <w:divBdr>
            <w:top w:val="none" w:sz="0" w:space="0" w:color="auto"/>
            <w:left w:val="none" w:sz="0" w:space="0" w:color="auto"/>
            <w:bottom w:val="none" w:sz="0" w:space="0" w:color="auto"/>
            <w:right w:val="none" w:sz="0" w:space="0" w:color="auto"/>
          </w:divBdr>
        </w:div>
        <w:div w:id="701327094">
          <w:marLeft w:val="0"/>
          <w:marRight w:val="0"/>
          <w:marTop w:val="0"/>
          <w:marBottom w:val="0"/>
          <w:divBdr>
            <w:top w:val="none" w:sz="0" w:space="0" w:color="auto"/>
            <w:left w:val="none" w:sz="0" w:space="0" w:color="auto"/>
            <w:bottom w:val="none" w:sz="0" w:space="0" w:color="auto"/>
            <w:right w:val="none" w:sz="0" w:space="0" w:color="auto"/>
          </w:divBdr>
        </w:div>
        <w:div w:id="239100005">
          <w:marLeft w:val="0"/>
          <w:marRight w:val="0"/>
          <w:marTop w:val="0"/>
          <w:marBottom w:val="0"/>
          <w:divBdr>
            <w:top w:val="none" w:sz="0" w:space="0" w:color="auto"/>
            <w:left w:val="none" w:sz="0" w:space="0" w:color="auto"/>
            <w:bottom w:val="none" w:sz="0" w:space="0" w:color="auto"/>
            <w:right w:val="none" w:sz="0" w:space="0" w:color="auto"/>
          </w:divBdr>
        </w:div>
        <w:div w:id="842159752">
          <w:marLeft w:val="0"/>
          <w:marRight w:val="0"/>
          <w:marTop w:val="0"/>
          <w:marBottom w:val="0"/>
          <w:divBdr>
            <w:top w:val="none" w:sz="0" w:space="0" w:color="auto"/>
            <w:left w:val="none" w:sz="0" w:space="0" w:color="auto"/>
            <w:bottom w:val="none" w:sz="0" w:space="0" w:color="auto"/>
            <w:right w:val="none" w:sz="0" w:space="0" w:color="auto"/>
          </w:divBdr>
        </w:div>
        <w:div w:id="856702340">
          <w:marLeft w:val="0"/>
          <w:marRight w:val="0"/>
          <w:marTop w:val="0"/>
          <w:marBottom w:val="0"/>
          <w:divBdr>
            <w:top w:val="none" w:sz="0" w:space="0" w:color="auto"/>
            <w:left w:val="none" w:sz="0" w:space="0" w:color="auto"/>
            <w:bottom w:val="none" w:sz="0" w:space="0" w:color="auto"/>
            <w:right w:val="none" w:sz="0" w:space="0" w:color="auto"/>
          </w:divBdr>
        </w:div>
        <w:div w:id="2112705271">
          <w:marLeft w:val="0"/>
          <w:marRight w:val="0"/>
          <w:marTop w:val="0"/>
          <w:marBottom w:val="0"/>
          <w:divBdr>
            <w:top w:val="none" w:sz="0" w:space="0" w:color="auto"/>
            <w:left w:val="none" w:sz="0" w:space="0" w:color="auto"/>
            <w:bottom w:val="none" w:sz="0" w:space="0" w:color="auto"/>
            <w:right w:val="none" w:sz="0" w:space="0" w:color="auto"/>
          </w:divBdr>
        </w:div>
        <w:div w:id="2322377">
          <w:marLeft w:val="0"/>
          <w:marRight w:val="0"/>
          <w:marTop w:val="0"/>
          <w:marBottom w:val="0"/>
          <w:divBdr>
            <w:top w:val="none" w:sz="0" w:space="0" w:color="auto"/>
            <w:left w:val="none" w:sz="0" w:space="0" w:color="auto"/>
            <w:bottom w:val="none" w:sz="0" w:space="0" w:color="auto"/>
            <w:right w:val="none" w:sz="0" w:space="0" w:color="auto"/>
          </w:divBdr>
        </w:div>
        <w:div w:id="474222460">
          <w:marLeft w:val="0"/>
          <w:marRight w:val="0"/>
          <w:marTop w:val="0"/>
          <w:marBottom w:val="0"/>
          <w:divBdr>
            <w:top w:val="none" w:sz="0" w:space="0" w:color="auto"/>
            <w:left w:val="none" w:sz="0" w:space="0" w:color="auto"/>
            <w:bottom w:val="none" w:sz="0" w:space="0" w:color="auto"/>
            <w:right w:val="none" w:sz="0" w:space="0" w:color="auto"/>
          </w:divBdr>
        </w:div>
        <w:div w:id="415053143">
          <w:marLeft w:val="0"/>
          <w:marRight w:val="0"/>
          <w:marTop w:val="0"/>
          <w:marBottom w:val="0"/>
          <w:divBdr>
            <w:top w:val="none" w:sz="0" w:space="0" w:color="auto"/>
            <w:left w:val="none" w:sz="0" w:space="0" w:color="auto"/>
            <w:bottom w:val="none" w:sz="0" w:space="0" w:color="auto"/>
            <w:right w:val="none" w:sz="0" w:space="0" w:color="auto"/>
          </w:divBdr>
        </w:div>
        <w:div w:id="1463691522">
          <w:marLeft w:val="0"/>
          <w:marRight w:val="0"/>
          <w:marTop w:val="0"/>
          <w:marBottom w:val="0"/>
          <w:divBdr>
            <w:top w:val="none" w:sz="0" w:space="0" w:color="auto"/>
            <w:left w:val="none" w:sz="0" w:space="0" w:color="auto"/>
            <w:bottom w:val="none" w:sz="0" w:space="0" w:color="auto"/>
            <w:right w:val="none" w:sz="0" w:space="0" w:color="auto"/>
          </w:divBdr>
        </w:div>
        <w:div w:id="1186022268">
          <w:marLeft w:val="0"/>
          <w:marRight w:val="0"/>
          <w:marTop w:val="0"/>
          <w:marBottom w:val="0"/>
          <w:divBdr>
            <w:top w:val="none" w:sz="0" w:space="0" w:color="auto"/>
            <w:left w:val="none" w:sz="0" w:space="0" w:color="auto"/>
            <w:bottom w:val="none" w:sz="0" w:space="0" w:color="auto"/>
            <w:right w:val="none" w:sz="0" w:space="0" w:color="auto"/>
          </w:divBdr>
        </w:div>
        <w:div w:id="275455125">
          <w:marLeft w:val="0"/>
          <w:marRight w:val="0"/>
          <w:marTop w:val="0"/>
          <w:marBottom w:val="0"/>
          <w:divBdr>
            <w:top w:val="none" w:sz="0" w:space="0" w:color="auto"/>
            <w:left w:val="none" w:sz="0" w:space="0" w:color="auto"/>
            <w:bottom w:val="none" w:sz="0" w:space="0" w:color="auto"/>
            <w:right w:val="none" w:sz="0" w:space="0" w:color="auto"/>
          </w:divBdr>
        </w:div>
      </w:divsChild>
    </w:div>
    <w:div w:id="626425854">
      <w:bodyDiv w:val="1"/>
      <w:marLeft w:val="0"/>
      <w:marRight w:val="0"/>
      <w:marTop w:val="0"/>
      <w:marBottom w:val="0"/>
      <w:divBdr>
        <w:top w:val="none" w:sz="0" w:space="0" w:color="auto"/>
        <w:left w:val="none" w:sz="0" w:space="0" w:color="auto"/>
        <w:bottom w:val="none" w:sz="0" w:space="0" w:color="auto"/>
        <w:right w:val="none" w:sz="0" w:space="0" w:color="auto"/>
      </w:divBdr>
    </w:div>
    <w:div w:id="675302308">
      <w:bodyDiv w:val="1"/>
      <w:marLeft w:val="0"/>
      <w:marRight w:val="0"/>
      <w:marTop w:val="0"/>
      <w:marBottom w:val="0"/>
      <w:divBdr>
        <w:top w:val="none" w:sz="0" w:space="0" w:color="auto"/>
        <w:left w:val="none" w:sz="0" w:space="0" w:color="auto"/>
        <w:bottom w:val="none" w:sz="0" w:space="0" w:color="auto"/>
        <w:right w:val="none" w:sz="0" w:space="0" w:color="auto"/>
      </w:divBdr>
    </w:div>
    <w:div w:id="688140755">
      <w:bodyDiv w:val="1"/>
      <w:marLeft w:val="0"/>
      <w:marRight w:val="0"/>
      <w:marTop w:val="0"/>
      <w:marBottom w:val="0"/>
      <w:divBdr>
        <w:top w:val="none" w:sz="0" w:space="0" w:color="auto"/>
        <w:left w:val="none" w:sz="0" w:space="0" w:color="auto"/>
        <w:bottom w:val="none" w:sz="0" w:space="0" w:color="auto"/>
        <w:right w:val="none" w:sz="0" w:space="0" w:color="auto"/>
      </w:divBdr>
      <w:divsChild>
        <w:div w:id="7562686">
          <w:marLeft w:val="0"/>
          <w:marRight w:val="0"/>
          <w:marTop w:val="0"/>
          <w:marBottom w:val="0"/>
          <w:divBdr>
            <w:top w:val="none" w:sz="0" w:space="0" w:color="auto"/>
            <w:left w:val="none" w:sz="0" w:space="0" w:color="auto"/>
            <w:bottom w:val="none" w:sz="0" w:space="0" w:color="auto"/>
            <w:right w:val="none" w:sz="0" w:space="0" w:color="auto"/>
          </w:divBdr>
        </w:div>
        <w:div w:id="1413620442">
          <w:marLeft w:val="0"/>
          <w:marRight w:val="0"/>
          <w:marTop w:val="0"/>
          <w:marBottom w:val="0"/>
          <w:divBdr>
            <w:top w:val="none" w:sz="0" w:space="0" w:color="auto"/>
            <w:left w:val="none" w:sz="0" w:space="0" w:color="auto"/>
            <w:bottom w:val="none" w:sz="0" w:space="0" w:color="auto"/>
            <w:right w:val="none" w:sz="0" w:space="0" w:color="auto"/>
          </w:divBdr>
        </w:div>
        <w:div w:id="320280262">
          <w:marLeft w:val="0"/>
          <w:marRight w:val="0"/>
          <w:marTop w:val="0"/>
          <w:marBottom w:val="0"/>
          <w:divBdr>
            <w:top w:val="none" w:sz="0" w:space="0" w:color="auto"/>
            <w:left w:val="none" w:sz="0" w:space="0" w:color="auto"/>
            <w:bottom w:val="none" w:sz="0" w:space="0" w:color="auto"/>
            <w:right w:val="none" w:sz="0" w:space="0" w:color="auto"/>
          </w:divBdr>
        </w:div>
        <w:div w:id="976375389">
          <w:marLeft w:val="0"/>
          <w:marRight w:val="0"/>
          <w:marTop w:val="0"/>
          <w:marBottom w:val="0"/>
          <w:divBdr>
            <w:top w:val="none" w:sz="0" w:space="0" w:color="auto"/>
            <w:left w:val="none" w:sz="0" w:space="0" w:color="auto"/>
            <w:bottom w:val="none" w:sz="0" w:space="0" w:color="auto"/>
            <w:right w:val="none" w:sz="0" w:space="0" w:color="auto"/>
          </w:divBdr>
        </w:div>
        <w:div w:id="1466660055">
          <w:marLeft w:val="0"/>
          <w:marRight w:val="0"/>
          <w:marTop w:val="0"/>
          <w:marBottom w:val="0"/>
          <w:divBdr>
            <w:top w:val="none" w:sz="0" w:space="0" w:color="auto"/>
            <w:left w:val="none" w:sz="0" w:space="0" w:color="auto"/>
            <w:bottom w:val="none" w:sz="0" w:space="0" w:color="auto"/>
            <w:right w:val="none" w:sz="0" w:space="0" w:color="auto"/>
          </w:divBdr>
        </w:div>
        <w:div w:id="213155344">
          <w:marLeft w:val="0"/>
          <w:marRight w:val="0"/>
          <w:marTop w:val="0"/>
          <w:marBottom w:val="0"/>
          <w:divBdr>
            <w:top w:val="none" w:sz="0" w:space="0" w:color="auto"/>
            <w:left w:val="none" w:sz="0" w:space="0" w:color="auto"/>
            <w:bottom w:val="none" w:sz="0" w:space="0" w:color="auto"/>
            <w:right w:val="none" w:sz="0" w:space="0" w:color="auto"/>
          </w:divBdr>
        </w:div>
        <w:div w:id="1291936343">
          <w:marLeft w:val="0"/>
          <w:marRight w:val="0"/>
          <w:marTop w:val="0"/>
          <w:marBottom w:val="0"/>
          <w:divBdr>
            <w:top w:val="none" w:sz="0" w:space="0" w:color="auto"/>
            <w:left w:val="none" w:sz="0" w:space="0" w:color="auto"/>
            <w:bottom w:val="none" w:sz="0" w:space="0" w:color="auto"/>
            <w:right w:val="none" w:sz="0" w:space="0" w:color="auto"/>
          </w:divBdr>
        </w:div>
        <w:div w:id="1325863755">
          <w:marLeft w:val="0"/>
          <w:marRight w:val="0"/>
          <w:marTop w:val="0"/>
          <w:marBottom w:val="0"/>
          <w:divBdr>
            <w:top w:val="none" w:sz="0" w:space="0" w:color="auto"/>
            <w:left w:val="none" w:sz="0" w:space="0" w:color="auto"/>
            <w:bottom w:val="none" w:sz="0" w:space="0" w:color="auto"/>
            <w:right w:val="none" w:sz="0" w:space="0" w:color="auto"/>
          </w:divBdr>
        </w:div>
        <w:div w:id="1087969360">
          <w:marLeft w:val="0"/>
          <w:marRight w:val="0"/>
          <w:marTop w:val="0"/>
          <w:marBottom w:val="0"/>
          <w:divBdr>
            <w:top w:val="none" w:sz="0" w:space="0" w:color="auto"/>
            <w:left w:val="none" w:sz="0" w:space="0" w:color="auto"/>
            <w:bottom w:val="none" w:sz="0" w:space="0" w:color="auto"/>
            <w:right w:val="none" w:sz="0" w:space="0" w:color="auto"/>
          </w:divBdr>
        </w:div>
        <w:div w:id="847865921">
          <w:marLeft w:val="0"/>
          <w:marRight w:val="0"/>
          <w:marTop w:val="0"/>
          <w:marBottom w:val="0"/>
          <w:divBdr>
            <w:top w:val="none" w:sz="0" w:space="0" w:color="auto"/>
            <w:left w:val="none" w:sz="0" w:space="0" w:color="auto"/>
            <w:bottom w:val="none" w:sz="0" w:space="0" w:color="auto"/>
            <w:right w:val="none" w:sz="0" w:space="0" w:color="auto"/>
          </w:divBdr>
        </w:div>
        <w:div w:id="1024285206">
          <w:marLeft w:val="0"/>
          <w:marRight w:val="0"/>
          <w:marTop w:val="0"/>
          <w:marBottom w:val="0"/>
          <w:divBdr>
            <w:top w:val="none" w:sz="0" w:space="0" w:color="auto"/>
            <w:left w:val="none" w:sz="0" w:space="0" w:color="auto"/>
            <w:bottom w:val="none" w:sz="0" w:space="0" w:color="auto"/>
            <w:right w:val="none" w:sz="0" w:space="0" w:color="auto"/>
          </w:divBdr>
        </w:div>
        <w:div w:id="478807744">
          <w:marLeft w:val="0"/>
          <w:marRight w:val="0"/>
          <w:marTop w:val="0"/>
          <w:marBottom w:val="0"/>
          <w:divBdr>
            <w:top w:val="none" w:sz="0" w:space="0" w:color="auto"/>
            <w:left w:val="none" w:sz="0" w:space="0" w:color="auto"/>
            <w:bottom w:val="none" w:sz="0" w:space="0" w:color="auto"/>
            <w:right w:val="none" w:sz="0" w:space="0" w:color="auto"/>
          </w:divBdr>
        </w:div>
        <w:div w:id="43524233">
          <w:marLeft w:val="0"/>
          <w:marRight w:val="0"/>
          <w:marTop w:val="0"/>
          <w:marBottom w:val="0"/>
          <w:divBdr>
            <w:top w:val="none" w:sz="0" w:space="0" w:color="auto"/>
            <w:left w:val="none" w:sz="0" w:space="0" w:color="auto"/>
            <w:bottom w:val="none" w:sz="0" w:space="0" w:color="auto"/>
            <w:right w:val="none" w:sz="0" w:space="0" w:color="auto"/>
          </w:divBdr>
        </w:div>
        <w:div w:id="819424944">
          <w:marLeft w:val="0"/>
          <w:marRight w:val="0"/>
          <w:marTop w:val="0"/>
          <w:marBottom w:val="0"/>
          <w:divBdr>
            <w:top w:val="none" w:sz="0" w:space="0" w:color="auto"/>
            <w:left w:val="none" w:sz="0" w:space="0" w:color="auto"/>
            <w:bottom w:val="none" w:sz="0" w:space="0" w:color="auto"/>
            <w:right w:val="none" w:sz="0" w:space="0" w:color="auto"/>
          </w:divBdr>
        </w:div>
        <w:div w:id="150759872">
          <w:marLeft w:val="0"/>
          <w:marRight w:val="0"/>
          <w:marTop w:val="0"/>
          <w:marBottom w:val="0"/>
          <w:divBdr>
            <w:top w:val="none" w:sz="0" w:space="0" w:color="auto"/>
            <w:left w:val="none" w:sz="0" w:space="0" w:color="auto"/>
            <w:bottom w:val="none" w:sz="0" w:space="0" w:color="auto"/>
            <w:right w:val="none" w:sz="0" w:space="0" w:color="auto"/>
          </w:divBdr>
        </w:div>
        <w:div w:id="253320930">
          <w:marLeft w:val="0"/>
          <w:marRight w:val="0"/>
          <w:marTop w:val="0"/>
          <w:marBottom w:val="0"/>
          <w:divBdr>
            <w:top w:val="none" w:sz="0" w:space="0" w:color="auto"/>
            <w:left w:val="none" w:sz="0" w:space="0" w:color="auto"/>
            <w:bottom w:val="none" w:sz="0" w:space="0" w:color="auto"/>
            <w:right w:val="none" w:sz="0" w:space="0" w:color="auto"/>
          </w:divBdr>
        </w:div>
        <w:div w:id="567960230">
          <w:marLeft w:val="0"/>
          <w:marRight w:val="0"/>
          <w:marTop w:val="0"/>
          <w:marBottom w:val="0"/>
          <w:divBdr>
            <w:top w:val="none" w:sz="0" w:space="0" w:color="auto"/>
            <w:left w:val="none" w:sz="0" w:space="0" w:color="auto"/>
            <w:bottom w:val="none" w:sz="0" w:space="0" w:color="auto"/>
            <w:right w:val="none" w:sz="0" w:space="0" w:color="auto"/>
          </w:divBdr>
        </w:div>
        <w:div w:id="623580583">
          <w:marLeft w:val="0"/>
          <w:marRight w:val="0"/>
          <w:marTop w:val="0"/>
          <w:marBottom w:val="0"/>
          <w:divBdr>
            <w:top w:val="none" w:sz="0" w:space="0" w:color="auto"/>
            <w:left w:val="none" w:sz="0" w:space="0" w:color="auto"/>
            <w:bottom w:val="none" w:sz="0" w:space="0" w:color="auto"/>
            <w:right w:val="none" w:sz="0" w:space="0" w:color="auto"/>
          </w:divBdr>
        </w:div>
      </w:divsChild>
    </w:div>
    <w:div w:id="690570444">
      <w:bodyDiv w:val="1"/>
      <w:marLeft w:val="0"/>
      <w:marRight w:val="0"/>
      <w:marTop w:val="0"/>
      <w:marBottom w:val="0"/>
      <w:divBdr>
        <w:top w:val="none" w:sz="0" w:space="0" w:color="auto"/>
        <w:left w:val="none" w:sz="0" w:space="0" w:color="auto"/>
        <w:bottom w:val="none" w:sz="0" w:space="0" w:color="auto"/>
        <w:right w:val="none" w:sz="0" w:space="0" w:color="auto"/>
      </w:divBdr>
    </w:div>
    <w:div w:id="754254224">
      <w:bodyDiv w:val="1"/>
      <w:marLeft w:val="0"/>
      <w:marRight w:val="0"/>
      <w:marTop w:val="0"/>
      <w:marBottom w:val="0"/>
      <w:divBdr>
        <w:top w:val="none" w:sz="0" w:space="0" w:color="auto"/>
        <w:left w:val="none" w:sz="0" w:space="0" w:color="auto"/>
        <w:bottom w:val="none" w:sz="0" w:space="0" w:color="auto"/>
        <w:right w:val="none" w:sz="0" w:space="0" w:color="auto"/>
      </w:divBdr>
    </w:div>
    <w:div w:id="771897894">
      <w:bodyDiv w:val="1"/>
      <w:marLeft w:val="0"/>
      <w:marRight w:val="0"/>
      <w:marTop w:val="0"/>
      <w:marBottom w:val="0"/>
      <w:divBdr>
        <w:top w:val="none" w:sz="0" w:space="0" w:color="auto"/>
        <w:left w:val="none" w:sz="0" w:space="0" w:color="auto"/>
        <w:bottom w:val="none" w:sz="0" w:space="0" w:color="auto"/>
        <w:right w:val="none" w:sz="0" w:space="0" w:color="auto"/>
      </w:divBdr>
    </w:div>
    <w:div w:id="785005952">
      <w:bodyDiv w:val="1"/>
      <w:marLeft w:val="0"/>
      <w:marRight w:val="0"/>
      <w:marTop w:val="0"/>
      <w:marBottom w:val="0"/>
      <w:divBdr>
        <w:top w:val="none" w:sz="0" w:space="0" w:color="auto"/>
        <w:left w:val="none" w:sz="0" w:space="0" w:color="auto"/>
        <w:bottom w:val="none" w:sz="0" w:space="0" w:color="auto"/>
        <w:right w:val="none" w:sz="0" w:space="0" w:color="auto"/>
      </w:divBdr>
      <w:divsChild>
        <w:div w:id="1989942018">
          <w:marLeft w:val="0"/>
          <w:marRight w:val="0"/>
          <w:marTop w:val="0"/>
          <w:marBottom w:val="0"/>
          <w:divBdr>
            <w:top w:val="none" w:sz="0" w:space="0" w:color="auto"/>
            <w:left w:val="none" w:sz="0" w:space="0" w:color="auto"/>
            <w:bottom w:val="none" w:sz="0" w:space="0" w:color="auto"/>
            <w:right w:val="none" w:sz="0" w:space="0" w:color="auto"/>
          </w:divBdr>
        </w:div>
        <w:div w:id="983777490">
          <w:marLeft w:val="0"/>
          <w:marRight w:val="0"/>
          <w:marTop w:val="0"/>
          <w:marBottom w:val="0"/>
          <w:divBdr>
            <w:top w:val="none" w:sz="0" w:space="0" w:color="auto"/>
            <w:left w:val="none" w:sz="0" w:space="0" w:color="auto"/>
            <w:bottom w:val="none" w:sz="0" w:space="0" w:color="auto"/>
            <w:right w:val="none" w:sz="0" w:space="0" w:color="auto"/>
          </w:divBdr>
        </w:div>
        <w:div w:id="1137457269">
          <w:marLeft w:val="0"/>
          <w:marRight w:val="0"/>
          <w:marTop w:val="0"/>
          <w:marBottom w:val="0"/>
          <w:divBdr>
            <w:top w:val="none" w:sz="0" w:space="0" w:color="auto"/>
            <w:left w:val="none" w:sz="0" w:space="0" w:color="auto"/>
            <w:bottom w:val="none" w:sz="0" w:space="0" w:color="auto"/>
            <w:right w:val="none" w:sz="0" w:space="0" w:color="auto"/>
          </w:divBdr>
        </w:div>
        <w:div w:id="1908958678">
          <w:marLeft w:val="0"/>
          <w:marRight w:val="0"/>
          <w:marTop w:val="0"/>
          <w:marBottom w:val="0"/>
          <w:divBdr>
            <w:top w:val="none" w:sz="0" w:space="0" w:color="auto"/>
            <w:left w:val="none" w:sz="0" w:space="0" w:color="auto"/>
            <w:bottom w:val="none" w:sz="0" w:space="0" w:color="auto"/>
            <w:right w:val="none" w:sz="0" w:space="0" w:color="auto"/>
          </w:divBdr>
        </w:div>
        <w:div w:id="1858613609">
          <w:marLeft w:val="0"/>
          <w:marRight w:val="0"/>
          <w:marTop w:val="0"/>
          <w:marBottom w:val="0"/>
          <w:divBdr>
            <w:top w:val="none" w:sz="0" w:space="0" w:color="auto"/>
            <w:left w:val="none" w:sz="0" w:space="0" w:color="auto"/>
            <w:bottom w:val="none" w:sz="0" w:space="0" w:color="auto"/>
            <w:right w:val="none" w:sz="0" w:space="0" w:color="auto"/>
          </w:divBdr>
        </w:div>
        <w:div w:id="268120136">
          <w:marLeft w:val="0"/>
          <w:marRight w:val="0"/>
          <w:marTop w:val="0"/>
          <w:marBottom w:val="0"/>
          <w:divBdr>
            <w:top w:val="none" w:sz="0" w:space="0" w:color="auto"/>
            <w:left w:val="none" w:sz="0" w:space="0" w:color="auto"/>
            <w:bottom w:val="none" w:sz="0" w:space="0" w:color="auto"/>
            <w:right w:val="none" w:sz="0" w:space="0" w:color="auto"/>
          </w:divBdr>
        </w:div>
        <w:div w:id="1372608080">
          <w:marLeft w:val="0"/>
          <w:marRight w:val="0"/>
          <w:marTop w:val="0"/>
          <w:marBottom w:val="0"/>
          <w:divBdr>
            <w:top w:val="none" w:sz="0" w:space="0" w:color="auto"/>
            <w:left w:val="none" w:sz="0" w:space="0" w:color="auto"/>
            <w:bottom w:val="none" w:sz="0" w:space="0" w:color="auto"/>
            <w:right w:val="none" w:sz="0" w:space="0" w:color="auto"/>
          </w:divBdr>
        </w:div>
        <w:div w:id="1568030382">
          <w:marLeft w:val="0"/>
          <w:marRight w:val="0"/>
          <w:marTop w:val="0"/>
          <w:marBottom w:val="0"/>
          <w:divBdr>
            <w:top w:val="none" w:sz="0" w:space="0" w:color="auto"/>
            <w:left w:val="none" w:sz="0" w:space="0" w:color="auto"/>
            <w:bottom w:val="none" w:sz="0" w:space="0" w:color="auto"/>
            <w:right w:val="none" w:sz="0" w:space="0" w:color="auto"/>
          </w:divBdr>
        </w:div>
        <w:div w:id="906916361">
          <w:marLeft w:val="0"/>
          <w:marRight w:val="0"/>
          <w:marTop w:val="0"/>
          <w:marBottom w:val="0"/>
          <w:divBdr>
            <w:top w:val="none" w:sz="0" w:space="0" w:color="auto"/>
            <w:left w:val="none" w:sz="0" w:space="0" w:color="auto"/>
            <w:bottom w:val="none" w:sz="0" w:space="0" w:color="auto"/>
            <w:right w:val="none" w:sz="0" w:space="0" w:color="auto"/>
          </w:divBdr>
        </w:div>
        <w:div w:id="2030178049">
          <w:marLeft w:val="0"/>
          <w:marRight w:val="0"/>
          <w:marTop w:val="0"/>
          <w:marBottom w:val="0"/>
          <w:divBdr>
            <w:top w:val="none" w:sz="0" w:space="0" w:color="auto"/>
            <w:left w:val="none" w:sz="0" w:space="0" w:color="auto"/>
            <w:bottom w:val="none" w:sz="0" w:space="0" w:color="auto"/>
            <w:right w:val="none" w:sz="0" w:space="0" w:color="auto"/>
          </w:divBdr>
        </w:div>
      </w:divsChild>
    </w:div>
    <w:div w:id="814831264">
      <w:bodyDiv w:val="1"/>
      <w:marLeft w:val="0"/>
      <w:marRight w:val="0"/>
      <w:marTop w:val="0"/>
      <w:marBottom w:val="0"/>
      <w:divBdr>
        <w:top w:val="none" w:sz="0" w:space="0" w:color="auto"/>
        <w:left w:val="none" w:sz="0" w:space="0" w:color="auto"/>
        <w:bottom w:val="none" w:sz="0" w:space="0" w:color="auto"/>
        <w:right w:val="none" w:sz="0" w:space="0" w:color="auto"/>
      </w:divBdr>
    </w:div>
    <w:div w:id="889416071">
      <w:bodyDiv w:val="1"/>
      <w:marLeft w:val="0"/>
      <w:marRight w:val="0"/>
      <w:marTop w:val="0"/>
      <w:marBottom w:val="0"/>
      <w:divBdr>
        <w:top w:val="none" w:sz="0" w:space="0" w:color="auto"/>
        <w:left w:val="none" w:sz="0" w:space="0" w:color="auto"/>
        <w:bottom w:val="none" w:sz="0" w:space="0" w:color="auto"/>
        <w:right w:val="none" w:sz="0" w:space="0" w:color="auto"/>
      </w:divBdr>
      <w:divsChild>
        <w:div w:id="2364482">
          <w:marLeft w:val="0"/>
          <w:marRight w:val="0"/>
          <w:marTop w:val="0"/>
          <w:marBottom w:val="0"/>
          <w:divBdr>
            <w:top w:val="none" w:sz="0" w:space="0" w:color="auto"/>
            <w:left w:val="none" w:sz="0" w:space="0" w:color="auto"/>
            <w:bottom w:val="none" w:sz="0" w:space="0" w:color="auto"/>
            <w:right w:val="none" w:sz="0" w:space="0" w:color="auto"/>
          </w:divBdr>
        </w:div>
        <w:div w:id="864171400">
          <w:marLeft w:val="0"/>
          <w:marRight w:val="0"/>
          <w:marTop w:val="0"/>
          <w:marBottom w:val="0"/>
          <w:divBdr>
            <w:top w:val="none" w:sz="0" w:space="0" w:color="auto"/>
            <w:left w:val="none" w:sz="0" w:space="0" w:color="auto"/>
            <w:bottom w:val="none" w:sz="0" w:space="0" w:color="auto"/>
            <w:right w:val="none" w:sz="0" w:space="0" w:color="auto"/>
          </w:divBdr>
        </w:div>
        <w:div w:id="681712101">
          <w:marLeft w:val="0"/>
          <w:marRight w:val="0"/>
          <w:marTop w:val="0"/>
          <w:marBottom w:val="0"/>
          <w:divBdr>
            <w:top w:val="none" w:sz="0" w:space="0" w:color="auto"/>
            <w:left w:val="none" w:sz="0" w:space="0" w:color="auto"/>
            <w:bottom w:val="none" w:sz="0" w:space="0" w:color="auto"/>
            <w:right w:val="none" w:sz="0" w:space="0" w:color="auto"/>
          </w:divBdr>
        </w:div>
        <w:div w:id="2077972012">
          <w:marLeft w:val="0"/>
          <w:marRight w:val="0"/>
          <w:marTop w:val="0"/>
          <w:marBottom w:val="0"/>
          <w:divBdr>
            <w:top w:val="none" w:sz="0" w:space="0" w:color="auto"/>
            <w:left w:val="none" w:sz="0" w:space="0" w:color="auto"/>
            <w:bottom w:val="none" w:sz="0" w:space="0" w:color="auto"/>
            <w:right w:val="none" w:sz="0" w:space="0" w:color="auto"/>
          </w:divBdr>
        </w:div>
        <w:div w:id="1896774222">
          <w:marLeft w:val="0"/>
          <w:marRight w:val="0"/>
          <w:marTop w:val="0"/>
          <w:marBottom w:val="0"/>
          <w:divBdr>
            <w:top w:val="none" w:sz="0" w:space="0" w:color="auto"/>
            <w:left w:val="none" w:sz="0" w:space="0" w:color="auto"/>
            <w:bottom w:val="none" w:sz="0" w:space="0" w:color="auto"/>
            <w:right w:val="none" w:sz="0" w:space="0" w:color="auto"/>
          </w:divBdr>
        </w:div>
        <w:div w:id="1079137239">
          <w:marLeft w:val="0"/>
          <w:marRight w:val="0"/>
          <w:marTop w:val="0"/>
          <w:marBottom w:val="0"/>
          <w:divBdr>
            <w:top w:val="none" w:sz="0" w:space="0" w:color="auto"/>
            <w:left w:val="none" w:sz="0" w:space="0" w:color="auto"/>
            <w:bottom w:val="none" w:sz="0" w:space="0" w:color="auto"/>
            <w:right w:val="none" w:sz="0" w:space="0" w:color="auto"/>
          </w:divBdr>
        </w:div>
        <w:div w:id="1999528921">
          <w:marLeft w:val="0"/>
          <w:marRight w:val="0"/>
          <w:marTop w:val="0"/>
          <w:marBottom w:val="0"/>
          <w:divBdr>
            <w:top w:val="none" w:sz="0" w:space="0" w:color="auto"/>
            <w:left w:val="none" w:sz="0" w:space="0" w:color="auto"/>
            <w:bottom w:val="none" w:sz="0" w:space="0" w:color="auto"/>
            <w:right w:val="none" w:sz="0" w:space="0" w:color="auto"/>
          </w:divBdr>
        </w:div>
        <w:div w:id="446852562">
          <w:marLeft w:val="0"/>
          <w:marRight w:val="0"/>
          <w:marTop w:val="0"/>
          <w:marBottom w:val="0"/>
          <w:divBdr>
            <w:top w:val="none" w:sz="0" w:space="0" w:color="auto"/>
            <w:left w:val="none" w:sz="0" w:space="0" w:color="auto"/>
            <w:bottom w:val="none" w:sz="0" w:space="0" w:color="auto"/>
            <w:right w:val="none" w:sz="0" w:space="0" w:color="auto"/>
          </w:divBdr>
        </w:div>
        <w:div w:id="899168768">
          <w:marLeft w:val="0"/>
          <w:marRight w:val="0"/>
          <w:marTop w:val="0"/>
          <w:marBottom w:val="0"/>
          <w:divBdr>
            <w:top w:val="none" w:sz="0" w:space="0" w:color="auto"/>
            <w:left w:val="none" w:sz="0" w:space="0" w:color="auto"/>
            <w:bottom w:val="none" w:sz="0" w:space="0" w:color="auto"/>
            <w:right w:val="none" w:sz="0" w:space="0" w:color="auto"/>
          </w:divBdr>
        </w:div>
      </w:divsChild>
    </w:div>
    <w:div w:id="891575069">
      <w:bodyDiv w:val="1"/>
      <w:marLeft w:val="0"/>
      <w:marRight w:val="0"/>
      <w:marTop w:val="0"/>
      <w:marBottom w:val="0"/>
      <w:divBdr>
        <w:top w:val="none" w:sz="0" w:space="0" w:color="auto"/>
        <w:left w:val="none" w:sz="0" w:space="0" w:color="auto"/>
        <w:bottom w:val="none" w:sz="0" w:space="0" w:color="auto"/>
        <w:right w:val="none" w:sz="0" w:space="0" w:color="auto"/>
      </w:divBdr>
      <w:divsChild>
        <w:div w:id="162671622">
          <w:marLeft w:val="0"/>
          <w:marRight w:val="0"/>
          <w:marTop w:val="0"/>
          <w:marBottom w:val="0"/>
          <w:divBdr>
            <w:top w:val="none" w:sz="0" w:space="0" w:color="auto"/>
            <w:left w:val="none" w:sz="0" w:space="0" w:color="auto"/>
            <w:bottom w:val="none" w:sz="0" w:space="0" w:color="auto"/>
            <w:right w:val="none" w:sz="0" w:space="0" w:color="auto"/>
          </w:divBdr>
        </w:div>
        <w:div w:id="1869759420">
          <w:marLeft w:val="0"/>
          <w:marRight w:val="0"/>
          <w:marTop w:val="0"/>
          <w:marBottom w:val="0"/>
          <w:divBdr>
            <w:top w:val="none" w:sz="0" w:space="0" w:color="auto"/>
            <w:left w:val="none" w:sz="0" w:space="0" w:color="auto"/>
            <w:bottom w:val="none" w:sz="0" w:space="0" w:color="auto"/>
            <w:right w:val="none" w:sz="0" w:space="0" w:color="auto"/>
          </w:divBdr>
        </w:div>
        <w:div w:id="474569904">
          <w:marLeft w:val="0"/>
          <w:marRight w:val="0"/>
          <w:marTop w:val="0"/>
          <w:marBottom w:val="0"/>
          <w:divBdr>
            <w:top w:val="none" w:sz="0" w:space="0" w:color="auto"/>
            <w:left w:val="none" w:sz="0" w:space="0" w:color="auto"/>
            <w:bottom w:val="none" w:sz="0" w:space="0" w:color="auto"/>
            <w:right w:val="none" w:sz="0" w:space="0" w:color="auto"/>
          </w:divBdr>
        </w:div>
        <w:div w:id="1739671490">
          <w:marLeft w:val="0"/>
          <w:marRight w:val="0"/>
          <w:marTop w:val="0"/>
          <w:marBottom w:val="0"/>
          <w:divBdr>
            <w:top w:val="none" w:sz="0" w:space="0" w:color="auto"/>
            <w:left w:val="none" w:sz="0" w:space="0" w:color="auto"/>
            <w:bottom w:val="none" w:sz="0" w:space="0" w:color="auto"/>
            <w:right w:val="none" w:sz="0" w:space="0" w:color="auto"/>
          </w:divBdr>
        </w:div>
        <w:div w:id="1868251050">
          <w:marLeft w:val="0"/>
          <w:marRight w:val="0"/>
          <w:marTop w:val="0"/>
          <w:marBottom w:val="0"/>
          <w:divBdr>
            <w:top w:val="none" w:sz="0" w:space="0" w:color="auto"/>
            <w:left w:val="none" w:sz="0" w:space="0" w:color="auto"/>
            <w:bottom w:val="none" w:sz="0" w:space="0" w:color="auto"/>
            <w:right w:val="none" w:sz="0" w:space="0" w:color="auto"/>
          </w:divBdr>
        </w:div>
        <w:div w:id="123426698">
          <w:marLeft w:val="0"/>
          <w:marRight w:val="0"/>
          <w:marTop w:val="0"/>
          <w:marBottom w:val="0"/>
          <w:divBdr>
            <w:top w:val="none" w:sz="0" w:space="0" w:color="auto"/>
            <w:left w:val="none" w:sz="0" w:space="0" w:color="auto"/>
            <w:bottom w:val="none" w:sz="0" w:space="0" w:color="auto"/>
            <w:right w:val="none" w:sz="0" w:space="0" w:color="auto"/>
          </w:divBdr>
        </w:div>
        <w:div w:id="2003969718">
          <w:marLeft w:val="0"/>
          <w:marRight w:val="0"/>
          <w:marTop w:val="0"/>
          <w:marBottom w:val="0"/>
          <w:divBdr>
            <w:top w:val="none" w:sz="0" w:space="0" w:color="auto"/>
            <w:left w:val="none" w:sz="0" w:space="0" w:color="auto"/>
            <w:bottom w:val="none" w:sz="0" w:space="0" w:color="auto"/>
            <w:right w:val="none" w:sz="0" w:space="0" w:color="auto"/>
          </w:divBdr>
        </w:div>
        <w:div w:id="671881993">
          <w:marLeft w:val="0"/>
          <w:marRight w:val="0"/>
          <w:marTop w:val="0"/>
          <w:marBottom w:val="0"/>
          <w:divBdr>
            <w:top w:val="none" w:sz="0" w:space="0" w:color="auto"/>
            <w:left w:val="none" w:sz="0" w:space="0" w:color="auto"/>
            <w:bottom w:val="none" w:sz="0" w:space="0" w:color="auto"/>
            <w:right w:val="none" w:sz="0" w:space="0" w:color="auto"/>
          </w:divBdr>
        </w:div>
        <w:div w:id="897545529">
          <w:marLeft w:val="0"/>
          <w:marRight w:val="0"/>
          <w:marTop w:val="0"/>
          <w:marBottom w:val="0"/>
          <w:divBdr>
            <w:top w:val="none" w:sz="0" w:space="0" w:color="auto"/>
            <w:left w:val="none" w:sz="0" w:space="0" w:color="auto"/>
            <w:bottom w:val="none" w:sz="0" w:space="0" w:color="auto"/>
            <w:right w:val="none" w:sz="0" w:space="0" w:color="auto"/>
          </w:divBdr>
        </w:div>
        <w:div w:id="903681747">
          <w:marLeft w:val="0"/>
          <w:marRight w:val="0"/>
          <w:marTop w:val="0"/>
          <w:marBottom w:val="0"/>
          <w:divBdr>
            <w:top w:val="none" w:sz="0" w:space="0" w:color="auto"/>
            <w:left w:val="none" w:sz="0" w:space="0" w:color="auto"/>
            <w:bottom w:val="none" w:sz="0" w:space="0" w:color="auto"/>
            <w:right w:val="none" w:sz="0" w:space="0" w:color="auto"/>
          </w:divBdr>
        </w:div>
        <w:div w:id="875041833">
          <w:marLeft w:val="0"/>
          <w:marRight w:val="0"/>
          <w:marTop w:val="0"/>
          <w:marBottom w:val="0"/>
          <w:divBdr>
            <w:top w:val="none" w:sz="0" w:space="0" w:color="auto"/>
            <w:left w:val="none" w:sz="0" w:space="0" w:color="auto"/>
            <w:bottom w:val="none" w:sz="0" w:space="0" w:color="auto"/>
            <w:right w:val="none" w:sz="0" w:space="0" w:color="auto"/>
          </w:divBdr>
        </w:div>
        <w:div w:id="18436977">
          <w:marLeft w:val="0"/>
          <w:marRight w:val="0"/>
          <w:marTop w:val="0"/>
          <w:marBottom w:val="0"/>
          <w:divBdr>
            <w:top w:val="none" w:sz="0" w:space="0" w:color="auto"/>
            <w:left w:val="none" w:sz="0" w:space="0" w:color="auto"/>
            <w:bottom w:val="none" w:sz="0" w:space="0" w:color="auto"/>
            <w:right w:val="none" w:sz="0" w:space="0" w:color="auto"/>
          </w:divBdr>
        </w:div>
        <w:div w:id="1122849680">
          <w:marLeft w:val="0"/>
          <w:marRight w:val="0"/>
          <w:marTop w:val="0"/>
          <w:marBottom w:val="0"/>
          <w:divBdr>
            <w:top w:val="none" w:sz="0" w:space="0" w:color="auto"/>
            <w:left w:val="none" w:sz="0" w:space="0" w:color="auto"/>
            <w:bottom w:val="none" w:sz="0" w:space="0" w:color="auto"/>
            <w:right w:val="none" w:sz="0" w:space="0" w:color="auto"/>
          </w:divBdr>
        </w:div>
        <w:div w:id="1408990808">
          <w:marLeft w:val="0"/>
          <w:marRight w:val="0"/>
          <w:marTop w:val="0"/>
          <w:marBottom w:val="0"/>
          <w:divBdr>
            <w:top w:val="none" w:sz="0" w:space="0" w:color="auto"/>
            <w:left w:val="none" w:sz="0" w:space="0" w:color="auto"/>
            <w:bottom w:val="none" w:sz="0" w:space="0" w:color="auto"/>
            <w:right w:val="none" w:sz="0" w:space="0" w:color="auto"/>
          </w:divBdr>
        </w:div>
        <w:div w:id="813448370">
          <w:marLeft w:val="0"/>
          <w:marRight w:val="0"/>
          <w:marTop w:val="0"/>
          <w:marBottom w:val="0"/>
          <w:divBdr>
            <w:top w:val="none" w:sz="0" w:space="0" w:color="auto"/>
            <w:left w:val="none" w:sz="0" w:space="0" w:color="auto"/>
            <w:bottom w:val="none" w:sz="0" w:space="0" w:color="auto"/>
            <w:right w:val="none" w:sz="0" w:space="0" w:color="auto"/>
          </w:divBdr>
        </w:div>
        <w:div w:id="288439108">
          <w:marLeft w:val="0"/>
          <w:marRight w:val="0"/>
          <w:marTop w:val="0"/>
          <w:marBottom w:val="0"/>
          <w:divBdr>
            <w:top w:val="none" w:sz="0" w:space="0" w:color="auto"/>
            <w:left w:val="none" w:sz="0" w:space="0" w:color="auto"/>
            <w:bottom w:val="none" w:sz="0" w:space="0" w:color="auto"/>
            <w:right w:val="none" w:sz="0" w:space="0" w:color="auto"/>
          </w:divBdr>
        </w:div>
        <w:div w:id="984049362">
          <w:marLeft w:val="0"/>
          <w:marRight w:val="0"/>
          <w:marTop w:val="0"/>
          <w:marBottom w:val="0"/>
          <w:divBdr>
            <w:top w:val="none" w:sz="0" w:space="0" w:color="auto"/>
            <w:left w:val="none" w:sz="0" w:space="0" w:color="auto"/>
            <w:bottom w:val="none" w:sz="0" w:space="0" w:color="auto"/>
            <w:right w:val="none" w:sz="0" w:space="0" w:color="auto"/>
          </w:divBdr>
        </w:div>
        <w:div w:id="922683726">
          <w:marLeft w:val="0"/>
          <w:marRight w:val="0"/>
          <w:marTop w:val="0"/>
          <w:marBottom w:val="0"/>
          <w:divBdr>
            <w:top w:val="none" w:sz="0" w:space="0" w:color="auto"/>
            <w:left w:val="none" w:sz="0" w:space="0" w:color="auto"/>
            <w:bottom w:val="none" w:sz="0" w:space="0" w:color="auto"/>
            <w:right w:val="none" w:sz="0" w:space="0" w:color="auto"/>
          </w:divBdr>
        </w:div>
        <w:div w:id="60832250">
          <w:marLeft w:val="0"/>
          <w:marRight w:val="0"/>
          <w:marTop w:val="0"/>
          <w:marBottom w:val="0"/>
          <w:divBdr>
            <w:top w:val="none" w:sz="0" w:space="0" w:color="auto"/>
            <w:left w:val="none" w:sz="0" w:space="0" w:color="auto"/>
            <w:bottom w:val="none" w:sz="0" w:space="0" w:color="auto"/>
            <w:right w:val="none" w:sz="0" w:space="0" w:color="auto"/>
          </w:divBdr>
        </w:div>
        <w:div w:id="991835901">
          <w:marLeft w:val="0"/>
          <w:marRight w:val="0"/>
          <w:marTop w:val="0"/>
          <w:marBottom w:val="0"/>
          <w:divBdr>
            <w:top w:val="none" w:sz="0" w:space="0" w:color="auto"/>
            <w:left w:val="none" w:sz="0" w:space="0" w:color="auto"/>
            <w:bottom w:val="none" w:sz="0" w:space="0" w:color="auto"/>
            <w:right w:val="none" w:sz="0" w:space="0" w:color="auto"/>
          </w:divBdr>
        </w:div>
        <w:div w:id="384792133">
          <w:marLeft w:val="0"/>
          <w:marRight w:val="0"/>
          <w:marTop w:val="0"/>
          <w:marBottom w:val="0"/>
          <w:divBdr>
            <w:top w:val="none" w:sz="0" w:space="0" w:color="auto"/>
            <w:left w:val="none" w:sz="0" w:space="0" w:color="auto"/>
            <w:bottom w:val="none" w:sz="0" w:space="0" w:color="auto"/>
            <w:right w:val="none" w:sz="0" w:space="0" w:color="auto"/>
          </w:divBdr>
        </w:div>
        <w:div w:id="1839494582">
          <w:marLeft w:val="0"/>
          <w:marRight w:val="0"/>
          <w:marTop w:val="0"/>
          <w:marBottom w:val="0"/>
          <w:divBdr>
            <w:top w:val="none" w:sz="0" w:space="0" w:color="auto"/>
            <w:left w:val="none" w:sz="0" w:space="0" w:color="auto"/>
            <w:bottom w:val="none" w:sz="0" w:space="0" w:color="auto"/>
            <w:right w:val="none" w:sz="0" w:space="0" w:color="auto"/>
          </w:divBdr>
        </w:div>
        <w:div w:id="2028284805">
          <w:marLeft w:val="0"/>
          <w:marRight w:val="0"/>
          <w:marTop w:val="0"/>
          <w:marBottom w:val="0"/>
          <w:divBdr>
            <w:top w:val="none" w:sz="0" w:space="0" w:color="auto"/>
            <w:left w:val="none" w:sz="0" w:space="0" w:color="auto"/>
            <w:bottom w:val="none" w:sz="0" w:space="0" w:color="auto"/>
            <w:right w:val="none" w:sz="0" w:space="0" w:color="auto"/>
          </w:divBdr>
        </w:div>
        <w:div w:id="358895304">
          <w:marLeft w:val="0"/>
          <w:marRight w:val="0"/>
          <w:marTop w:val="0"/>
          <w:marBottom w:val="0"/>
          <w:divBdr>
            <w:top w:val="none" w:sz="0" w:space="0" w:color="auto"/>
            <w:left w:val="none" w:sz="0" w:space="0" w:color="auto"/>
            <w:bottom w:val="none" w:sz="0" w:space="0" w:color="auto"/>
            <w:right w:val="none" w:sz="0" w:space="0" w:color="auto"/>
          </w:divBdr>
        </w:div>
        <w:div w:id="1767113604">
          <w:marLeft w:val="0"/>
          <w:marRight w:val="0"/>
          <w:marTop w:val="0"/>
          <w:marBottom w:val="0"/>
          <w:divBdr>
            <w:top w:val="none" w:sz="0" w:space="0" w:color="auto"/>
            <w:left w:val="none" w:sz="0" w:space="0" w:color="auto"/>
            <w:bottom w:val="none" w:sz="0" w:space="0" w:color="auto"/>
            <w:right w:val="none" w:sz="0" w:space="0" w:color="auto"/>
          </w:divBdr>
        </w:div>
        <w:div w:id="1572033332">
          <w:marLeft w:val="0"/>
          <w:marRight w:val="0"/>
          <w:marTop w:val="0"/>
          <w:marBottom w:val="0"/>
          <w:divBdr>
            <w:top w:val="none" w:sz="0" w:space="0" w:color="auto"/>
            <w:left w:val="none" w:sz="0" w:space="0" w:color="auto"/>
            <w:bottom w:val="none" w:sz="0" w:space="0" w:color="auto"/>
            <w:right w:val="none" w:sz="0" w:space="0" w:color="auto"/>
          </w:divBdr>
        </w:div>
        <w:div w:id="158927550">
          <w:marLeft w:val="0"/>
          <w:marRight w:val="0"/>
          <w:marTop w:val="0"/>
          <w:marBottom w:val="0"/>
          <w:divBdr>
            <w:top w:val="none" w:sz="0" w:space="0" w:color="auto"/>
            <w:left w:val="none" w:sz="0" w:space="0" w:color="auto"/>
            <w:bottom w:val="none" w:sz="0" w:space="0" w:color="auto"/>
            <w:right w:val="none" w:sz="0" w:space="0" w:color="auto"/>
          </w:divBdr>
        </w:div>
        <w:div w:id="684333252">
          <w:marLeft w:val="0"/>
          <w:marRight w:val="0"/>
          <w:marTop w:val="0"/>
          <w:marBottom w:val="0"/>
          <w:divBdr>
            <w:top w:val="none" w:sz="0" w:space="0" w:color="auto"/>
            <w:left w:val="none" w:sz="0" w:space="0" w:color="auto"/>
            <w:bottom w:val="none" w:sz="0" w:space="0" w:color="auto"/>
            <w:right w:val="none" w:sz="0" w:space="0" w:color="auto"/>
          </w:divBdr>
        </w:div>
        <w:div w:id="874271819">
          <w:marLeft w:val="0"/>
          <w:marRight w:val="0"/>
          <w:marTop w:val="0"/>
          <w:marBottom w:val="0"/>
          <w:divBdr>
            <w:top w:val="none" w:sz="0" w:space="0" w:color="auto"/>
            <w:left w:val="none" w:sz="0" w:space="0" w:color="auto"/>
            <w:bottom w:val="none" w:sz="0" w:space="0" w:color="auto"/>
            <w:right w:val="none" w:sz="0" w:space="0" w:color="auto"/>
          </w:divBdr>
        </w:div>
        <w:div w:id="1829788901">
          <w:marLeft w:val="0"/>
          <w:marRight w:val="0"/>
          <w:marTop w:val="0"/>
          <w:marBottom w:val="0"/>
          <w:divBdr>
            <w:top w:val="none" w:sz="0" w:space="0" w:color="auto"/>
            <w:left w:val="none" w:sz="0" w:space="0" w:color="auto"/>
            <w:bottom w:val="none" w:sz="0" w:space="0" w:color="auto"/>
            <w:right w:val="none" w:sz="0" w:space="0" w:color="auto"/>
          </w:divBdr>
        </w:div>
        <w:div w:id="1882740947">
          <w:marLeft w:val="0"/>
          <w:marRight w:val="0"/>
          <w:marTop w:val="0"/>
          <w:marBottom w:val="0"/>
          <w:divBdr>
            <w:top w:val="none" w:sz="0" w:space="0" w:color="auto"/>
            <w:left w:val="none" w:sz="0" w:space="0" w:color="auto"/>
            <w:bottom w:val="none" w:sz="0" w:space="0" w:color="auto"/>
            <w:right w:val="none" w:sz="0" w:space="0" w:color="auto"/>
          </w:divBdr>
        </w:div>
      </w:divsChild>
    </w:div>
    <w:div w:id="919094782">
      <w:bodyDiv w:val="1"/>
      <w:marLeft w:val="0"/>
      <w:marRight w:val="0"/>
      <w:marTop w:val="0"/>
      <w:marBottom w:val="0"/>
      <w:divBdr>
        <w:top w:val="none" w:sz="0" w:space="0" w:color="auto"/>
        <w:left w:val="none" w:sz="0" w:space="0" w:color="auto"/>
        <w:bottom w:val="none" w:sz="0" w:space="0" w:color="auto"/>
        <w:right w:val="none" w:sz="0" w:space="0" w:color="auto"/>
      </w:divBdr>
      <w:divsChild>
        <w:div w:id="255866521">
          <w:marLeft w:val="0"/>
          <w:marRight w:val="0"/>
          <w:marTop w:val="0"/>
          <w:marBottom w:val="0"/>
          <w:divBdr>
            <w:top w:val="none" w:sz="0" w:space="0" w:color="auto"/>
            <w:left w:val="none" w:sz="0" w:space="0" w:color="auto"/>
            <w:bottom w:val="none" w:sz="0" w:space="0" w:color="auto"/>
            <w:right w:val="none" w:sz="0" w:space="0" w:color="auto"/>
          </w:divBdr>
        </w:div>
        <w:div w:id="895318914">
          <w:marLeft w:val="0"/>
          <w:marRight w:val="0"/>
          <w:marTop w:val="0"/>
          <w:marBottom w:val="0"/>
          <w:divBdr>
            <w:top w:val="none" w:sz="0" w:space="0" w:color="auto"/>
            <w:left w:val="none" w:sz="0" w:space="0" w:color="auto"/>
            <w:bottom w:val="none" w:sz="0" w:space="0" w:color="auto"/>
            <w:right w:val="none" w:sz="0" w:space="0" w:color="auto"/>
          </w:divBdr>
        </w:div>
        <w:div w:id="1396968728">
          <w:marLeft w:val="0"/>
          <w:marRight w:val="0"/>
          <w:marTop w:val="0"/>
          <w:marBottom w:val="0"/>
          <w:divBdr>
            <w:top w:val="none" w:sz="0" w:space="0" w:color="auto"/>
            <w:left w:val="none" w:sz="0" w:space="0" w:color="auto"/>
            <w:bottom w:val="none" w:sz="0" w:space="0" w:color="auto"/>
            <w:right w:val="none" w:sz="0" w:space="0" w:color="auto"/>
          </w:divBdr>
        </w:div>
        <w:div w:id="1833526759">
          <w:marLeft w:val="0"/>
          <w:marRight w:val="0"/>
          <w:marTop w:val="0"/>
          <w:marBottom w:val="0"/>
          <w:divBdr>
            <w:top w:val="none" w:sz="0" w:space="0" w:color="auto"/>
            <w:left w:val="none" w:sz="0" w:space="0" w:color="auto"/>
            <w:bottom w:val="none" w:sz="0" w:space="0" w:color="auto"/>
            <w:right w:val="none" w:sz="0" w:space="0" w:color="auto"/>
          </w:divBdr>
        </w:div>
        <w:div w:id="1756634028">
          <w:marLeft w:val="0"/>
          <w:marRight w:val="0"/>
          <w:marTop w:val="0"/>
          <w:marBottom w:val="0"/>
          <w:divBdr>
            <w:top w:val="none" w:sz="0" w:space="0" w:color="auto"/>
            <w:left w:val="none" w:sz="0" w:space="0" w:color="auto"/>
            <w:bottom w:val="none" w:sz="0" w:space="0" w:color="auto"/>
            <w:right w:val="none" w:sz="0" w:space="0" w:color="auto"/>
          </w:divBdr>
        </w:div>
        <w:div w:id="647322093">
          <w:marLeft w:val="0"/>
          <w:marRight w:val="0"/>
          <w:marTop w:val="0"/>
          <w:marBottom w:val="0"/>
          <w:divBdr>
            <w:top w:val="none" w:sz="0" w:space="0" w:color="auto"/>
            <w:left w:val="none" w:sz="0" w:space="0" w:color="auto"/>
            <w:bottom w:val="none" w:sz="0" w:space="0" w:color="auto"/>
            <w:right w:val="none" w:sz="0" w:space="0" w:color="auto"/>
          </w:divBdr>
        </w:div>
        <w:div w:id="223033325">
          <w:marLeft w:val="0"/>
          <w:marRight w:val="0"/>
          <w:marTop w:val="0"/>
          <w:marBottom w:val="0"/>
          <w:divBdr>
            <w:top w:val="none" w:sz="0" w:space="0" w:color="auto"/>
            <w:left w:val="none" w:sz="0" w:space="0" w:color="auto"/>
            <w:bottom w:val="none" w:sz="0" w:space="0" w:color="auto"/>
            <w:right w:val="none" w:sz="0" w:space="0" w:color="auto"/>
          </w:divBdr>
        </w:div>
        <w:div w:id="369914137">
          <w:marLeft w:val="0"/>
          <w:marRight w:val="0"/>
          <w:marTop w:val="0"/>
          <w:marBottom w:val="0"/>
          <w:divBdr>
            <w:top w:val="none" w:sz="0" w:space="0" w:color="auto"/>
            <w:left w:val="none" w:sz="0" w:space="0" w:color="auto"/>
            <w:bottom w:val="none" w:sz="0" w:space="0" w:color="auto"/>
            <w:right w:val="none" w:sz="0" w:space="0" w:color="auto"/>
          </w:divBdr>
        </w:div>
        <w:div w:id="1976135883">
          <w:marLeft w:val="0"/>
          <w:marRight w:val="0"/>
          <w:marTop w:val="0"/>
          <w:marBottom w:val="0"/>
          <w:divBdr>
            <w:top w:val="none" w:sz="0" w:space="0" w:color="auto"/>
            <w:left w:val="none" w:sz="0" w:space="0" w:color="auto"/>
            <w:bottom w:val="none" w:sz="0" w:space="0" w:color="auto"/>
            <w:right w:val="none" w:sz="0" w:space="0" w:color="auto"/>
          </w:divBdr>
        </w:div>
        <w:div w:id="1394039262">
          <w:marLeft w:val="0"/>
          <w:marRight w:val="0"/>
          <w:marTop w:val="0"/>
          <w:marBottom w:val="0"/>
          <w:divBdr>
            <w:top w:val="none" w:sz="0" w:space="0" w:color="auto"/>
            <w:left w:val="none" w:sz="0" w:space="0" w:color="auto"/>
            <w:bottom w:val="none" w:sz="0" w:space="0" w:color="auto"/>
            <w:right w:val="none" w:sz="0" w:space="0" w:color="auto"/>
          </w:divBdr>
        </w:div>
        <w:div w:id="1073087519">
          <w:marLeft w:val="0"/>
          <w:marRight w:val="0"/>
          <w:marTop w:val="0"/>
          <w:marBottom w:val="0"/>
          <w:divBdr>
            <w:top w:val="none" w:sz="0" w:space="0" w:color="auto"/>
            <w:left w:val="none" w:sz="0" w:space="0" w:color="auto"/>
            <w:bottom w:val="none" w:sz="0" w:space="0" w:color="auto"/>
            <w:right w:val="none" w:sz="0" w:space="0" w:color="auto"/>
          </w:divBdr>
        </w:div>
        <w:div w:id="628047397">
          <w:marLeft w:val="0"/>
          <w:marRight w:val="0"/>
          <w:marTop w:val="0"/>
          <w:marBottom w:val="0"/>
          <w:divBdr>
            <w:top w:val="none" w:sz="0" w:space="0" w:color="auto"/>
            <w:left w:val="none" w:sz="0" w:space="0" w:color="auto"/>
            <w:bottom w:val="none" w:sz="0" w:space="0" w:color="auto"/>
            <w:right w:val="none" w:sz="0" w:space="0" w:color="auto"/>
          </w:divBdr>
        </w:div>
        <w:div w:id="646398547">
          <w:marLeft w:val="0"/>
          <w:marRight w:val="0"/>
          <w:marTop w:val="0"/>
          <w:marBottom w:val="0"/>
          <w:divBdr>
            <w:top w:val="none" w:sz="0" w:space="0" w:color="auto"/>
            <w:left w:val="none" w:sz="0" w:space="0" w:color="auto"/>
            <w:bottom w:val="none" w:sz="0" w:space="0" w:color="auto"/>
            <w:right w:val="none" w:sz="0" w:space="0" w:color="auto"/>
          </w:divBdr>
        </w:div>
        <w:div w:id="230577843">
          <w:marLeft w:val="0"/>
          <w:marRight w:val="0"/>
          <w:marTop w:val="0"/>
          <w:marBottom w:val="0"/>
          <w:divBdr>
            <w:top w:val="none" w:sz="0" w:space="0" w:color="auto"/>
            <w:left w:val="none" w:sz="0" w:space="0" w:color="auto"/>
            <w:bottom w:val="none" w:sz="0" w:space="0" w:color="auto"/>
            <w:right w:val="none" w:sz="0" w:space="0" w:color="auto"/>
          </w:divBdr>
        </w:div>
      </w:divsChild>
    </w:div>
    <w:div w:id="975336950">
      <w:bodyDiv w:val="1"/>
      <w:marLeft w:val="0"/>
      <w:marRight w:val="0"/>
      <w:marTop w:val="0"/>
      <w:marBottom w:val="0"/>
      <w:divBdr>
        <w:top w:val="none" w:sz="0" w:space="0" w:color="auto"/>
        <w:left w:val="none" w:sz="0" w:space="0" w:color="auto"/>
        <w:bottom w:val="none" w:sz="0" w:space="0" w:color="auto"/>
        <w:right w:val="none" w:sz="0" w:space="0" w:color="auto"/>
      </w:divBdr>
    </w:div>
    <w:div w:id="1036009995">
      <w:bodyDiv w:val="1"/>
      <w:marLeft w:val="0"/>
      <w:marRight w:val="0"/>
      <w:marTop w:val="0"/>
      <w:marBottom w:val="0"/>
      <w:divBdr>
        <w:top w:val="none" w:sz="0" w:space="0" w:color="auto"/>
        <w:left w:val="none" w:sz="0" w:space="0" w:color="auto"/>
        <w:bottom w:val="none" w:sz="0" w:space="0" w:color="auto"/>
        <w:right w:val="none" w:sz="0" w:space="0" w:color="auto"/>
      </w:divBdr>
    </w:div>
    <w:div w:id="1051226771">
      <w:bodyDiv w:val="1"/>
      <w:marLeft w:val="0"/>
      <w:marRight w:val="0"/>
      <w:marTop w:val="0"/>
      <w:marBottom w:val="0"/>
      <w:divBdr>
        <w:top w:val="none" w:sz="0" w:space="0" w:color="auto"/>
        <w:left w:val="none" w:sz="0" w:space="0" w:color="auto"/>
        <w:bottom w:val="none" w:sz="0" w:space="0" w:color="auto"/>
        <w:right w:val="none" w:sz="0" w:space="0" w:color="auto"/>
      </w:divBdr>
      <w:divsChild>
        <w:div w:id="520893615">
          <w:marLeft w:val="0"/>
          <w:marRight w:val="0"/>
          <w:marTop w:val="0"/>
          <w:marBottom w:val="0"/>
          <w:divBdr>
            <w:top w:val="none" w:sz="0" w:space="0" w:color="auto"/>
            <w:left w:val="none" w:sz="0" w:space="0" w:color="auto"/>
            <w:bottom w:val="none" w:sz="0" w:space="0" w:color="auto"/>
            <w:right w:val="none" w:sz="0" w:space="0" w:color="auto"/>
          </w:divBdr>
        </w:div>
        <w:div w:id="991176310">
          <w:marLeft w:val="0"/>
          <w:marRight w:val="0"/>
          <w:marTop w:val="0"/>
          <w:marBottom w:val="0"/>
          <w:divBdr>
            <w:top w:val="none" w:sz="0" w:space="0" w:color="auto"/>
            <w:left w:val="none" w:sz="0" w:space="0" w:color="auto"/>
            <w:bottom w:val="none" w:sz="0" w:space="0" w:color="auto"/>
            <w:right w:val="none" w:sz="0" w:space="0" w:color="auto"/>
          </w:divBdr>
        </w:div>
        <w:div w:id="482703237">
          <w:marLeft w:val="0"/>
          <w:marRight w:val="0"/>
          <w:marTop w:val="0"/>
          <w:marBottom w:val="0"/>
          <w:divBdr>
            <w:top w:val="none" w:sz="0" w:space="0" w:color="auto"/>
            <w:left w:val="none" w:sz="0" w:space="0" w:color="auto"/>
            <w:bottom w:val="none" w:sz="0" w:space="0" w:color="auto"/>
            <w:right w:val="none" w:sz="0" w:space="0" w:color="auto"/>
          </w:divBdr>
        </w:div>
        <w:div w:id="1466465466">
          <w:marLeft w:val="0"/>
          <w:marRight w:val="0"/>
          <w:marTop w:val="0"/>
          <w:marBottom w:val="0"/>
          <w:divBdr>
            <w:top w:val="none" w:sz="0" w:space="0" w:color="auto"/>
            <w:left w:val="none" w:sz="0" w:space="0" w:color="auto"/>
            <w:bottom w:val="none" w:sz="0" w:space="0" w:color="auto"/>
            <w:right w:val="none" w:sz="0" w:space="0" w:color="auto"/>
          </w:divBdr>
        </w:div>
        <w:div w:id="215436757">
          <w:marLeft w:val="0"/>
          <w:marRight w:val="0"/>
          <w:marTop w:val="0"/>
          <w:marBottom w:val="0"/>
          <w:divBdr>
            <w:top w:val="none" w:sz="0" w:space="0" w:color="auto"/>
            <w:left w:val="none" w:sz="0" w:space="0" w:color="auto"/>
            <w:bottom w:val="none" w:sz="0" w:space="0" w:color="auto"/>
            <w:right w:val="none" w:sz="0" w:space="0" w:color="auto"/>
          </w:divBdr>
        </w:div>
        <w:div w:id="2024086051">
          <w:marLeft w:val="0"/>
          <w:marRight w:val="0"/>
          <w:marTop w:val="0"/>
          <w:marBottom w:val="0"/>
          <w:divBdr>
            <w:top w:val="none" w:sz="0" w:space="0" w:color="auto"/>
            <w:left w:val="none" w:sz="0" w:space="0" w:color="auto"/>
            <w:bottom w:val="none" w:sz="0" w:space="0" w:color="auto"/>
            <w:right w:val="none" w:sz="0" w:space="0" w:color="auto"/>
          </w:divBdr>
        </w:div>
        <w:div w:id="1117064592">
          <w:marLeft w:val="0"/>
          <w:marRight w:val="0"/>
          <w:marTop w:val="0"/>
          <w:marBottom w:val="0"/>
          <w:divBdr>
            <w:top w:val="none" w:sz="0" w:space="0" w:color="auto"/>
            <w:left w:val="none" w:sz="0" w:space="0" w:color="auto"/>
            <w:bottom w:val="none" w:sz="0" w:space="0" w:color="auto"/>
            <w:right w:val="none" w:sz="0" w:space="0" w:color="auto"/>
          </w:divBdr>
        </w:div>
        <w:div w:id="1455515172">
          <w:marLeft w:val="0"/>
          <w:marRight w:val="0"/>
          <w:marTop w:val="0"/>
          <w:marBottom w:val="0"/>
          <w:divBdr>
            <w:top w:val="none" w:sz="0" w:space="0" w:color="auto"/>
            <w:left w:val="none" w:sz="0" w:space="0" w:color="auto"/>
            <w:bottom w:val="none" w:sz="0" w:space="0" w:color="auto"/>
            <w:right w:val="none" w:sz="0" w:space="0" w:color="auto"/>
          </w:divBdr>
        </w:div>
        <w:div w:id="504789459">
          <w:marLeft w:val="0"/>
          <w:marRight w:val="0"/>
          <w:marTop w:val="0"/>
          <w:marBottom w:val="0"/>
          <w:divBdr>
            <w:top w:val="none" w:sz="0" w:space="0" w:color="auto"/>
            <w:left w:val="none" w:sz="0" w:space="0" w:color="auto"/>
            <w:bottom w:val="none" w:sz="0" w:space="0" w:color="auto"/>
            <w:right w:val="none" w:sz="0" w:space="0" w:color="auto"/>
          </w:divBdr>
        </w:div>
        <w:div w:id="884685550">
          <w:marLeft w:val="0"/>
          <w:marRight w:val="0"/>
          <w:marTop w:val="0"/>
          <w:marBottom w:val="0"/>
          <w:divBdr>
            <w:top w:val="none" w:sz="0" w:space="0" w:color="auto"/>
            <w:left w:val="none" w:sz="0" w:space="0" w:color="auto"/>
            <w:bottom w:val="none" w:sz="0" w:space="0" w:color="auto"/>
            <w:right w:val="none" w:sz="0" w:space="0" w:color="auto"/>
          </w:divBdr>
        </w:div>
        <w:div w:id="1452284382">
          <w:marLeft w:val="0"/>
          <w:marRight w:val="0"/>
          <w:marTop w:val="0"/>
          <w:marBottom w:val="0"/>
          <w:divBdr>
            <w:top w:val="none" w:sz="0" w:space="0" w:color="auto"/>
            <w:left w:val="none" w:sz="0" w:space="0" w:color="auto"/>
            <w:bottom w:val="none" w:sz="0" w:space="0" w:color="auto"/>
            <w:right w:val="none" w:sz="0" w:space="0" w:color="auto"/>
          </w:divBdr>
        </w:div>
        <w:div w:id="2055959748">
          <w:marLeft w:val="0"/>
          <w:marRight w:val="0"/>
          <w:marTop w:val="0"/>
          <w:marBottom w:val="0"/>
          <w:divBdr>
            <w:top w:val="none" w:sz="0" w:space="0" w:color="auto"/>
            <w:left w:val="none" w:sz="0" w:space="0" w:color="auto"/>
            <w:bottom w:val="none" w:sz="0" w:space="0" w:color="auto"/>
            <w:right w:val="none" w:sz="0" w:space="0" w:color="auto"/>
          </w:divBdr>
        </w:div>
        <w:div w:id="568350577">
          <w:marLeft w:val="0"/>
          <w:marRight w:val="0"/>
          <w:marTop w:val="0"/>
          <w:marBottom w:val="0"/>
          <w:divBdr>
            <w:top w:val="none" w:sz="0" w:space="0" w:color="auto"/>
            <w:left w:val="none" w:sz="0" w:space="0" w:color="auto"/>
            <w:bottom w:val="none" w:sz="0" w:space="0" w:color="auto"/>
            <w:right w:val="none" w:sz="0" w:space="0" w:color="auto"/>
          </w:divBdr>
        </w:div>
        <w:div w:id="651560624">
          <w:marLeft w:val="0"/>
          <w:marRight w:val="0"/>
          <w:marTop w:val="0"/>
          <w:marBottom w:val="0"/>
          <w:divBdr>
            <w:top w:val="none" w:sz="0" w:space="0" w:color="auto"/>
            <w:left w:val="none" w:sz="0" w:space="0" w:color="auto"/>
            <w:bottom w:val="none" w:sz="0" w:space="0" w:color="auto"/>
            <w:right w:val="none" w:sz="0" w:space="0" w:color="auto"/>
          </w:divBdr>
        </w:div>
        <w:div w:id="276301242">
          <w:marLeft w:val="0"/>
          <w:marRight w:val="0"/>
          <w:marTop w:val="0"/>
          <w:marBottom w:val="0"/>
          <w:divBdr>
            <w:top w:val="none" w:sz="0" w:space="0" w:color="auto"/>
            <w:left w:val="none" w:sz="0" w:space="0" w:color="auto"/>
            <w:bottom w:val="none" w:sz="0" w:space="0" w:color="auto"/>
            <w:right w:val="none" w:sz="0" w:space="0" w:color="auto"/>
          </w:divBdr>
        </w:div>
      </w:divsChild>
    </w:div>
    <w:div w:id="1090735369">
      <w:bodyDiv w:val="1"/>
      <w:marLeft w:val="0"/>
      <w:marRight w:val="0"/>
      <w:marTop w:val="0"/>
      <w:marBottom w:val="0"/>
      <w:divBdr>
        <w:top w:val="none" w:sz="0" w:space="0" w:color="auto"/>
        <w:left w:val="none" w:sz="0" w:space="0" w:color="auto"/>
        <w:bottom w:val="none" w:sz="0" w:space="0" w:color="auto"/>
        <w:right w:val="none" w:sz="0" w:space="0" w:color="auto"/>
      </w:divBdr>
      <w:divsChild>
        <w:div w:id="1814330373">
          <w:marLeft w:val="0"/>
          <w:marRight w:val="0"/>
          <w:marTop w:val="0"/>
          <w:marBottom w:val="0"/>
          <w:divBdr>
            <w:top w:val="none" w:sz="0" w:space="0" w:color="auto"/>
            <w:left w:val="none" w:sz="0" w:space="0" w:color="auto"/>
            <w:bottom w:val="none" w:sz="0" w:space="0" w:color="auto"/>
            <w:right w:val="none" w:sz="0" w:space="0" w:color="auto"/>
          </w:divBdr>
        </w:div>
        <w:div w:id="96415907">
          <w:marLeft w:val="0"/>
          <w:marRight w:val="0"/>
          <w:marTop w:val="0"/>
          <w:marBottom w:val="0"/>
          <w:divBdr>
            <w:top w:val="none" w:sz="0" w:space="0" w:color="auto"/>
            <w:left w:val="none" w:sz="0" w:space="0" w:color="auto"/>
            <w:bottom w:val="none" w:sz="0" w:space="0" w:color="auto"/>
            <w:right w:val="none" w:sz="0" w:space="0" w:color="auto"/>
          </w:divBdr>
        </w:div>
        <w:div w:id="1983269938">
          <w:marLeft w:val="0"/>
          <w:marRight w:val="0"/>
          <w:marTop w:val="0"/>
          <w:marBottom w:val="0"/>
          <w:divBdr>
            <w:top w:val="none" w:sz="0" w:space="0" w:color="auto"/>
            <w:left w:val="none" w:sz="0" w:space="0" w:color="auto"/>
            <w:bottom w:val="none" w:sz="0" w:space="0" w:color="auto"/>
            <w:right w:val="none" w:sz="0" w:space="0" w:color="auto"/>
          </w:divBdr>
        </w:div>
        <w:div w:id="849829957">
          <w:marLeft w:val="0"/>
          <w:marRight w:val="0"/>
          <w:marTop w:val="0"/>
          <w:marBottom w:val="0"/>
          <w:divBdr>
            <w:top w:val="none" w:sz="0" w:space="0" w:color="auto"/>
            <w:left w:val="none" w:sz="0" w:space="0" w:color="auto"/>
            <w:bottom w:val="none" w:sz="0" w:space="0" w:color="auto"/>
            <w:right w:val="none" w:sz="0" w:space="0" w:color="auto"/>
          </w:divBdr>
        </w:div>
        <w:div w:id="1822426200">
          <w:marLeft w:val="0"/>
          <w:marRight w:val="0"/>
          <w:marTop w:val="0"/>
          <w:marBottom w:val="0"/>
          <w:divBdr>
            <w:top w:val="none" w:sz="0" w:space="0" w:color="auto"/>
            <w:left w:val="none" w:sz="0" w:space="0" w:color="auto"/>
            <w:bottom w:val="none" w:sz="0" w:space="0" w:color="auto"/>
            <w:right w:val="none" w:sz="0" w:space="0" w:color="auto"/>
          </w:divBdr>
        </w:div>
        <w:div w:id="546717916">
          <w:marLeft w:val="0"/>
          <w:marRight w:val="0"/>
          <w:marTop w:val="0"/>
          <w:marBottom w:val="0"/>
          <w:divBdr>
            <w:top w:val="none" w:sz="0" w:space="0" w:color="auto"/>
            <w:left w:val="none" w:sz="0" w:space="0" w:color="auto"/>
            <w:bottom w:val="none" w:sz="0" w:space="0" w:color="auto"/>
            <w:right w:val="none" w:sz="0" w:space="0" w:color="auto"/>
          </w:divBdr>
        </w:div>
        <w:div w:id="1606425496">
          <w:marLeft w:val="0"/>
          <w:marRight w:val="0"/>
          <w:marTop w:val="0"/>
          <w:marBottom w:val="0"/>
          <w:divBdr>
            <w:top w:val="none" w:sz="0" w:space="0" w:color="auto"/>
            <w:left w:val="none" w:sz="0" w:space="0" w:color="auto"/>
            <w:bottom w:val="none" w:sz="0" w:space="0" w:color="auto"/>
            <w:right w:val="none" w:sz="0" w:space="0" w:color="auto"/>
          </w:divBdr>
        </w:div>
        <w:div w:id="905073957">
          <w:marLeft w:val="0"/>
          <w:marRight w:val="0"/>
          <w:marTop w:val="0"/>
          <w:marBottom w:val="0"/>
          <w:divBdr>
            <w:top w:val="none" w:sz="0" w:space="0" w:color="auto"/>
            <w:left w:val="none" w:sz="0" w:space="0" w:color="auto"/>
            <w:bottom w:val="none" w:sz="0" w:space="0" w:color="auto"/>
            <w:right w:val="none" w:sz="0" w:space="0" w:color="auto"/>
          </w:divBdr>
        </w:div>
        <w:div w:id="2082559091">
          <w:marLeft w:val="0"/>
          <w:marRight w:val="0"/>
          <w:marTop w:val="0"/>
          <w:marBottom w:val="0"/>
          <w:divBdr>
            <w:top w:val="none" w:sz="0" w:space="0" w:color="auto"/>
            <w:left w:val="none" w:sz="0" w:space="0" w:color="auto"/>
            <w:bottom w:val="none" w:sz="0" w:space="0" w:color="auto"/>
            <w:right w:val="none" w:sz="0" w:space="0" w:color="auto"/>
          </w:divBdr>
        </w:div>
        <w:div w:id="1594783193">
          <w:marLeft w:val="0"/>
          <w:marRight w:val="0"/>
          <w:marTop w:val="0"/>
          <w:marBottom w:val="0"/>
          <w:divBdr>
            <w:top w:val="none" w:sz="0" w:space="0" w:color="auto"/>
            <w:left w:val="none" w:sz="0" w:space="0" w:color="auto"/>
            <w:bottom w:val="none" w:sz="0" w:space="0" w:color="auto"/>
            <w:right w:val="none" w:sz="0" w:space="0" w:color="auto"/>
          </w:divBdr>
        </w:div>
        <w:div w:id="721903521">
          <w:marLeft w:val="0"/>
          <w:marRight w:val="0"/>
          <w:marTop w:val="0"/>
          <w:marBottom w:val="0"/>
          <w:divBdr>
            <w:top w:val="none" w:sz="0" w:space="0" w:color="auto"/>
            <w:left w:val="none" w:sz="0" w:space="0" w:color="auto"/>
            <w:bottom w:val="none" w:sz="0" w:space="0" w:color="auto"/>
            <w:right w:val="none" w:sz="0" w:space="0" w:color="auto"/>
          </w:divBdr>
        </w:div>
        <w:div w:id="937835993">
          <w:marLeft w:val="0"/>
          <w:marRight w:val="0"/>
          <w:marTop w:val="0"/>
          <w:marBottom w:val="0"/>
          <w:divBdr>
            <w:top w:val="none" w:sz="0" w:space="0" w:color="auto"/>
            <w:left w:val="none" w:sz="0" w:space="0" w:color="auto"/>
            <w:bottom w:val="none" w:sz="0" w:space="0" w:color="auto"/>
            <w:right w:val="none" w:sz="0" w:space="0" w:color="auto"/>
          </w:divBdr>
        </w:div>
        <w:div w:id="907040059">
          <w:marLeft w:val="0"/>
          <w:marRight w:val="0"/>
          <w:marTop w:val="0"/>
          <w:marBottom w:val="0"/>
          <w:divBdr>
            <w:top w:val="none" w:sz="0" w:space="0" w:color="auto"/>
            <w:left w:val="none" w:sz="0" w:space="0" w:color="auto"/>
            <w:bottom w:val="none" w:sz="0" w:space="0" w:color="auto"/>
            <w:right w:val="none" w:sz="0" w:space="0" w:color="auto"/>
          </w:divBdr>
        </w:div>
        <w:div w:id="1810702119">
          <w:marLeft w:val="0"/>
          <w:marRight w:val="0"/>
          <w:marTop w:val="0"/>
          <w:marBottom w:val="0"/>
          <w:divBdr>
            <w:top w:val="none" w:sz="0" w:space="0" w:color="auto"/>
            <w:left w:val="none" w:sz="0" w:space="0" w:color="auto"/>
            <w:bottom w:val="none" w:sz="0" w:space="0" w:color="auto"/>
            <w:right w:val="none" w:sz="0" w:space="0" w:color="auto"/>
          </w:divBdr>
        </w:div>
        <w:div w:id="877594179">
          <w:marLeft w:val="0"/>
          <w:marRight w:val="0"/>
          <w:marTop w:val="0"/>
          <w:marBottom w:val="0"/>
          <w:divBdr>
            <w:top w:val="none" w:sz="0" w:space="0" w:color="auto"/>
            <w:left w:val="none" w:sz="0" w:space="0" w:color="auto"/>
            <w:bottom w:val="none" w:sz="0" w:space="0" w:color="auto"/>
            <w:right w:val="none" w:sz="0" w:space="0" w:color="auto"/>
          </w:divBdr>
        </w:div>
        <w:div w:id="1039937652">
          <w:marLeft w:val="0"/>
          <w:marRight w:val="0"/>
          <w:marTop w:val="0"/>
          <w:marBottom w:val="0"/>
          <w:divBdr>
            <w:top w:val="none" w:sz="0" w:space="0" w:color="auto"/>
            <w:left w:val="none" w:sz="0" w:space="0" w:color="auto"/>
            <w:bottom w:val="none" w:sz="0" w:space="0" w:color="auto"/>
            <w:right w:val="none" w:sz="0" w:space="0" w:color="auto"/>
          </w:divBdr>
        </w:div>
        <w:div w:id="1818381619">
          <w:marLeft w:val="0"/>
          <w:marRight w:val="0"/>
          <w:marTop w:val="0"/>
          <w:marBottom w:val="0"/>
          <w:divBdr>
            <w:top w:val="none" w:sz="0" w:space="0" w:color="auto"/>
            <w:left w:val="none" w:sz="0" w:space="0" w:color="auto"/>
            <w:bottom w:val="none" w:sz="0" w:space="0" w:color="auto"/>
            <w:right w:val="none" w:sz="0" w:space="0" w:color="auto"/>
          </w:divBdr>
        </w:div>
      </w:divsChild>
    </w:div>
    <w:div w:id="1152909562">
      <w:bodyDiv w:val="1"/>
      <w:marLeft w:val="0"/>
      <w:marRight w:val="0"/>
      <w:marTop w:val="0"/>
      <w:marBottom w:val="0"/>
      <w:divBdr>
        <w:top w:val="none" w:sz="0" w:space="0" w:color="auto"/>
        <w:left w:val="none" w:sz="0" w:space="0" w:color="auto"/>
        <w:bottom w:val="none" w:sz="0" w:space="0" w:color="auto"/>
        <w:right w:val="none" w:sz="0" w:space="0" w:color="auto"/>
      </w:divBdr>
      <w:divsChild>
        <w:div w:id="1060131112">
          <w:marLeft w:val="0"/>
          <w:marRight w:val="0"/>
          <w:marTop w:val="0"/>
          <w:marBottom w:val="0"/>
          <w:divBdr>
            <w:top w:val="none" w:sz="0" w:space="0" w:color="auto"/>
            <w:left w:val="none" w:sz="0" w:space="0" w:color="auto"/>
            <w:bottom w:val="none" w:sz="0" w:space="0" w:color="auto"/>
            <w:right w:val="none" w:sz="0" w:space="0" w:color="auto"/>
          </w:divBdr>
        </w:div>
        <w:div w:id="138696591">
          <w:marLeft w:val="0"/>
          <w:marRight w:val="0"/>
          <w:marTop w:val="0"/>
          <w:marBottom w:val="0"/>
          <w:divBdr>
            <w:top w:val="none" w:sz="0" w:space="0" w:color="auto"/>
            <w:left w:val="none" w:sz="0" w:space="0" w:color="auto"/>
            <w:bottom w:val="none" w:sz="0" w:space="0" w:color="auto"/>
            <w:right w:val="none" w:sz="0" w:space="0" w:color="auto"/>
          </w:divBdr>
        </w:div>
        <w:div w:id="908344761">
          <w:marLeft w:val="0"/>
          <w:marRight w:val="0"/>
          <w:marTop w:val="0"/>
          <w:marBottom w:val="0"/>
          <w:divBdr>
            <w:top w:val="none" w:sz="0" w:space="0" w:color="auto"/>
            <w:left w:val="none" w:sz="0" w:space="0" w:color="auto"/>
            <w:bottom w:val="none" w:sz="0" w:space="0" w:color="auto"/>
            <w:right w:val="none" w:sz="0" w:space="0" w:color="auto"/>
          </w:divBdr>
        </w:div>
        <w:div w:id="1968970227">
          <w:marLeft w:val="0"/>
          <w:marRight w:val="0"/>
          <w:marTop w:val="0"/>
          <w:marBottom w:val="0"/>
          <w:divBdr>
            <w:top w:val="none" w:sz="0" w:space="0" w:color="auto"/>
            <w:left w:val="none" w:sz="0" w:space="0" w:color="auto"/>
            <w:bottom w:val="none" w:sz="0" w:space="0" w:color="auto"/>
            <w:right w:val="none" w:sz="0" w:space="0" w:color="auto"/>
          </w:divBdr>
        </w:div>
        <w:div w:id="499271506">
          <w:marLeft w:val="0"/>
          <w:marRight w:val="0"/>
          <w:marTop w:val="0"/>
          <w:marBottom w:val="0"/>
          <w:divBdr>
            <w:top w:val="none" w:sz="0" w:space="0" w:color="auto"/>
            <w:left w:val="none" w:sz="0" w:space="0" w:color="auto"/>
            <w:bottom w:val="none" w:sz="0" w:space="0" w:color="auto"/>
            <w:right w:val="none" w:sz="0" w:space="0" w:color="auto"/>
          </w:divBdr>
        </w:div>
        <w:div w:id="759759672">
          <w:marLeft w:val="0"/>
          <w:marRight w:val="0"/>
          <w:marTop w:val="0"/>
          <w:marBottom w:val="0"/>
          <w:divBdr>
            <w:top w:val="none" w:sz="0" w:space="0" w:color="auto"/>
            <w:left w:val="none" w:sz="0" w:space="0" w:color="auto"/>
            <w:bottom w:val="none" w:sz="0" w:space="0" w:color="auto"/>
            <w:right w:val="none" w:sz="0" w:space="0" w:color="auto"/>
          </w:divBdr>
        </w:div>
        <w:div w:id="2062943838">
          <w:marLeft w:val="0"/>
          <w:marRight w:val="0"/>
          <w:marTop w:val="0"/>
          <w:marBottom w:val="0"/>
          <w:divBdr>
            <w:top w:val="none" w:sz="0" w:space="0" w:color="auto"/>
            <w:left w:val="none" w:sz="0" w:space="0" w:color="auto"/>
            <w:bottom w:val="none" w:sz="0" w:space="0" w:color="auto"/>
            <w:right w:val="none" w:sz="0" w:space="0" w:color="auto"/>
          </w:divBdr>
        </w:div>
        <w:div w:id="1327397640">
          <w:marLeft w:val="0"/>
          <w:marRight w:val="0"/>
          <w:marTop w:val="0"/>
          <w:marBottom w:val="0"/>
          <w:divBdr>
            <w:top w:val="none" w:sz="0" w:space="0" w:color="auto"/>
            <w:left w:val="none" w:sz="0" w:space="0" w:color="auto"/>
            <w:bottom w:val="none" w:sz="0" w:space="0" w:color="auto"/>
            <w:right w:val="none" w:sz="0" w:space="0" w:color="auto"/>
          </w:divBdr>
        </w:div>
        <w:div w:id="407310691">
          <w:marLeft w:val="0"/>
          <w:marRight w:val="0"/>
          <w:marTop w:val="0"/>
          <w:marBottom w:val="0"/>
          <w:divBdr>
            <w:top w:val="none" w:sz="0" w:space="0" w:color="auto"/>
            <w:left w:val="none" w:sz="0" w:space="0" w:color="auto"/>
            <w:bottom w:val="none" w:sz="0" w:space="0" w:color="auto"/>
            <w:right w:val="none" w:sz="0" w:space="0" w:color="auto"/>
          </w:divBdr>
        </w:div>
        <w:div w:id="379861091">
          <w:marLeft w:val="0"/>
          <w:marRight w:val="0"/>
          <w:marTop w:val="0"/>
          <w:marBottom w:val="0"/>
          <w:divBdr>
            <w:top w:val="none" w:sz="0" w:space="0" w:color="auto"/>
            <w:left w:val="none" w:sz="0" w:space="0" w:color="auto"/>
            <w:bottom w:val="none" w:sz="0" w:space="0" w:color="auto"/>
            <w:right w:val="none" w:sz="0" w:space="0" w:color="auto"/>
          </w:divBdr>
        </w:div>
      </w:divsChild>
    </w:div>
    <w:div w:id="1170801360">
      <w:bodyDiv w:val="1"/>
      <w:marLeft w:val="0"/>
      <w:marRight w:val="0"/>
      <w:marTop w:val="0"/>
      <w:marBottom w:val="0"/>
      <w:divBdr>
        <w:top w:val="none" w:sz="0" w:space="0" w:color="auto"/>
        <w:left w:val="none" w:sz="0" w:space="0" w:color="auto"/>
        <w:bottom w:val="none" w:sz="0" w:space="0" w:color="auto"/>
        <w:right w:val="none" w:sz="0" w:space="0" w:color="auto"/>
      </w:divBdr>
      <w:divsChild>
        <w:div w:id="480730701">
          <w:marLeft w:val="0"/>
          <w:marRight w:val="0"/>
          <w:marTop w:val="0"/>
          <w:marBottom w:val="0"/>
          <w:divBdr>
            <w:top w:val="none" w:sz="0" w:space="0" w:color="auto"/>
            <w:left w:val="none" w:sz="0" w:space="0" w:color="auto"/>
            <w:bottom w:val="none" w:sz="0" w:space="0" w:color="auto"/>
            <w:right w:val="none" w:sz="0" w:space="0" w:color="auto"/>
          </w:divBdr>
        </w:div>
        <w:div w:id="1702315430">
          <w:marLeft w:val="0"/>
          <w:marRight w:val="0"/>
          <w:marTop w:val="0"/>
          <w:marBottom w:val="0"/>
          <w:divBdr>
            <w:top w:val="none" w:sz="0" w:space="0" w:color="auto"/>
            <w:left w:val="none" w:sz="0" w:space="0" w:color="auto"/>
            <w:bottom w:val="none" w:sz="0" w:space="0" w:color="auto"/>
            <w:right w:val="none" w:sz="0" w:space="0" w:color="auto"/>
          </w:divBdr>
        </w:div>
        <w:div w:id="345250381">
          <w:marLeft w:val="0"/>
          <w:marRight w:val="0"/>
          <w:marTop w:val="0"/>
          <w:marBottom w:val="0"/>
          <w:divBdr>
            <w:top w:val="none" w:sz="0" w:space="0" w:color="auto"/>
            <w:left w:val="none" w:sz="0" w:space="0" w:color="auto"/>
            <w:bottom w:val="none" w:sz="0" w:space="0" w:color="auto"/>
            <w:right w:val="none" w:sz="0" w:space="0" w:color="auto"/>
          </w:divBdr>
        </w:div>
        <w:div w:id="409498611">
          <w:marLeft w:val="0"/>
          <w:marRight w:val="0"/>
          <w:marTop w:val="0"/>
          <w:marBottom w:val="0"/>
          <w:divBdr>
            <w:top w:val="none" w:sz="0" w:space="0" w:color="auto"/>
            <w:left w:val="none" w:sz="0" w:space="0" w:color="auto"/>
            <w:bottom w:val="none" w:sz="0" w:space="0" w:color="auto"/>
            <w:right w:val="none" w:sz="0" w:space="0" w:color="auto"/>
          </w:divBdr>
        </w:div>
        <w:div w:id="1351563821">
          <w:marLeft w:val="0"/>
          <w:marRight w:val="0"/>
          <w:marTop w:val="0"/>
          <w:marBottom w:val="0"/>
          <w:divBdr>
            <w:top w:val="none" w:sz="0" w:space="0" w:color="auto"/>
            <w:left w:val="none" w:sz="0" w:space="0" w:color="auto"/>
            <w:bottom w:val="none" w:sz="0" w:space="0" w:color="auto"/>
            <w:right w:val="none" w:sz="0" w:space="0" w:color="auto"/>
          </w:divBdr>
        </w:div>
        <w:div w:id="1555703222">
          <w:marLeft w:val="0"/>
          <w:marRight w:val="0"/>
          <w:marTop w:val="0"/>
          <w:marBottom w:val="0"/>
          <w:divBdr>
            <w:top w:val="none" w:sz="0" w:space="0" w:color="auto"/>
            <w:left w:val="none" w:sz="0" w:space="0" w:color="auto"/>
            <w:bottom w:val="none" w:sz="0" w:space="0" w:color="auto"/>
            <w:right w:val="none" w:sz="0" w:space="0" w:color="auto"/>
          </w:divBdr>
        </w:div>
        <w:div w:id="1048916908">
          <w:marLeft w:val="0"/>
          <w:marRight w:val="0"/>
          <w:marTop w:val="0"/>
          <w:marBottom w:val="0"/>
          <w:divBdr>
            <w:top w:val="none" w:sz="0" w:space="0" w:color="auto"/>
            <w:left w:val="none" w:sz="0" w:space="0" w:color="auto"/>
            <w:bottom w:val="none" w:sz="0" w:space="0" w:color="auto"/>
            <w:right w:val="none" w:sz="0" w:space="0" w:color="auto"/>
          </w:divBdr>
        </w:div>
        <w:div w:id="1986006865">
          <w:marLeft w:val="0"/>
          <w:marRight w:val="0"/>
          <w:marTop w:val="0"/>
          <w:marBottom w:val="0"/>
          <w:divBdr>
            <w:top w:val="none" w:sz="0" w:space="0" w:color="auto"/>
            <w:left w:val="none" w:sz="0" w:space="0" w:color="auto"/>
            <w:bottom w:val="none" w:sz="0" w:space="0" w:color="auto"/>
            <w:right w:val="none" w:sz="0" w:space="0" w:color="auto"/>
          </w:divBdr>
        </w:div>
        <w:div w:id="491798732">
          <w:marLeft w:val="0"/>
          <w:marRight w:val="0"/>
          <w:marTop w:val="0"/>
          <w:marBottom w:val="0"/>
          <w:divBdr>
            <w:top w:val="none" w:sz="0" w:space="0" w:color="auto"/>
            <w:left w:val="none" w:sz="0" w:space="0" w:color="auto"/>
            <w:bottom w:val="none" w:sz="0" w:space="0" w:color="auto"/>
            <w:right w:val="none" w:sz="0" w:space="0" w:color="auto"/>
          </w:divBdr>
        </w:div>
        <w:div w:id="1686708267">
          <w:marLeft w:val="0"/>
          <w:marRight w:val="0"/>
          <w:marTop w:val="0"/>
          <w:marBottom w:val="0"/>
          <w:divBdr>
            <w:top w:val="none" w:sz="0" w:space="0" w:color="auto"/>
            <w:left w:val="none" w:sz="0" w:space="0" w:color="auto"/>
            <w:bottom w:val="none" w:sz="0" w:space="0" w:color="auto"/>
            <w:right w:val="none" w:sz="0" w:space="0" w:color="auto"/>
          </w:divBdr>
        </w:div>
        <w:div w:id="427822131">
          <w:marLeft w:val="0"/>
          <w:marRight w:val="0"/>
          <w:marTop w:val="0"/>
          <w:marBottom w:val="0"/>
          <w:divBdr>
            <w:top w:val="none" w:sz="0" w:space="0" w:color="auto"/>
            <w:left w:val="none" w:sz="0" w:space="0" w:color="auto"/>
            <w:bottom w:val="none" w:sz="0" w:space="0" w:color="auto"/>
            <w:right w:val="none" w:sz="0" w:space="0" w:color="auto"/>
          </w:divBdr>
        </w:div>
        <w:div w:id="2123718114">
          <w:marLeft w:val="0"/>
          <w:marRight w:val="0"/>
          <w:marTop w:val="0"/>
          <w:marBottom w:val="0"/>
          <w:divBdr>
            <w:top w:val="none" w:sz="0" w:space="0" w:color="auto"/>
            <w:left w:val="none" w:sz="0" w:space="0" w:color="auto"/>
            <w:bottom w:val="none" w:sz="0" w:space="0" w:color="auto"/>
            <w:right w:val="none" w:sz="0" w:space="0" w:color="auto"/>
          </w:divBdr>
        </w:div>
      </w:divsChild>
    </w:div>
    <w:div w:id="1237977833">
      <w:bodyDiv w:val="1"/>
      <w:marLeft w:val="0"/>
      <w:marRight w:val="0"/>
      <w:marTop w:val="0"/>
      <w:marBottom w:val="0"/>
      <w:divBdr>
        <w:top w:val="none" w:sz="0" w:space="0" w:color="auto"/>
        <w:left w:val="none" w:sz="0" w:space="0" w:color="auto"/>
        <w:bottom w:val="none" w:sz="0" w:space="0" w:color="auto"/>
        <w:right w:val="none" w:sz="0" w:space="0" w:color="auto"/>
      </w:divBdr>
      <w:divsChild>
        <w:div w:id="200943104">
          <w:marLeft w:val="0"/>
          <w:marRight w:val="0"/>
          <w:marTop w:val="0"/>
          <w:marBottom w:val="0"/>
          <w:divBdr>
            <w:top w:val="none" w:sz="0" w:space="0" w:color="auto"/>
            <w:left w:val="none" w:sz="0" w:space="0" w:color="auto"/>
            <w:bottom w:val="none" w:sz="0" w:space="0" w:color="auto"/>
            <w:right w:val="none" w:sz="0" w:space="0" w:color="auto"/>
          </w:divBdr>
        </w:div>
        <w:div w:id="1741556644">
          <w:marLeft w:val="0"/>
          <w:marRight w:val="0"/>
          <w:marTop w:val="0"/>
          <w:marBottom w:val="0"/>
          <w:divBdr>
            <w:top w:val="none" w:sz="0" w:space="0" w:color="auto"/>
            <w:left w:val="none" w:sz="0" w:space="0" w:color="auto"/>
            <w:bottom w:val="none" w:sz="0" w:space="0" w:color="auto"/>
            <w:right w:val="none" w:sz="0" w:space="0" w:color="auto"/>
          </w:divBdr>
        </w:div>
        <w:div w:id="338771176">
          <w:marLeft w:val="0"/>
          <w:marRight w:val="0"/>
          <w:marTop w:val="0"/>
          <w:marBottom w:val="0"/>
          <w:divBdr>
            <w:top w:val="none" w:sz="0" w:space="0" w:color="auto"/>
            <w:left w:val="none" w:sz="0" w:space="0" w:color="auto"/>
            <w:bottom w:val="none" w:sz="0" w:space="0" w:color="auto"/>
            <w:right w:val="none" w:sz="0" w:space="0" w:color="auto"/>
          </w:divBdr>
        </w:div>
        <w:div w:id="499778431">
          <w:marLeft w:val="0"/>
          <w:marRight w:val="0"/>
          <w:marTop w:val="0"/>
          <w:marBottom w:val="0"/>
          <w:divBdr>
            <w:top w:val="none" w:sz="0" w:space="0" w:color="auto"/>
            <w:left w:val="none" w:sz="0" w:space="0" w:color="auto"/>
            <w:bottom w:val="none" w:sz="0" w:space="0" w:color="auto"/>
            <w:right w:val="none" w:sz="0" w:space="0" w:color="auto"/>
          </w:divBdr>
        </w:div>
        <w:div w:id="873924191">
          <w:marLeft w:val="0"/>
          <w:marRight w:val="0"/>
          <w:marTop w:val="0"/>
          <w:marBottom w:val="0"/>
          <w:divBdr>
            <w:top w:val="none" w:sz="0" w:space="0" w:color="auto"/>
            <w:left w:val="none" w:sz="0" w:space="0" w:color="auto"/>
            <w:bottom w:val="none" w:sz="0" w:space="0" w:color="auto"/>
            <w:right w:val="none" w:sz="0" w:space="0" w:color="auto"/>
          </w:divBdr>
        </w:div>
        <w:div w:id="1644459673">
          <w:marLeft w:val="0"/>
          <w:marRight w:val="0"/>
          <w:marTop w:val="0"/>
          <w:marBottom w:val="0"/>
          <w:divBdr>
            <w:top w:val="none" w:sz="0" w:space="0" w:color="auto"/>
            <w:left w:val="none" w:sz="0" w:space="0" w:color="auto"/>
            <w:bottom w:val="none" w:sz="0" w:space="0" w:color="auto"/>
            <w:right w:val="none" w:sz="0" w:space="0" w:color="auto"/>
          </w:divBdr>
        </w:div>
        <w:div w:id="1877159717">
          <w:marLeft w:val="0"/>
          <w:marRight w:val="0"/>
          <w:marTop w:val="0"/>
          <w:marBottom w:val="0"/>
          <w:divBdr>
            <w:top w:val="none" w:sz="0" w:space="0" w:color="auto"/>
            <w:left w:val="none" w:sz="0" w:space="0" w:color="auto"/>
            <w:bottom w:val="none" w:sz="0" w:space="0" w:color="auto"/>
            <w:right w:val="none" w:sz="0" w:space="0" w:color="auto"/>
          </w:divBdr>
        </w:div>
        <w:div w:id="725028446">
          <w:marLeft w:val="0"/>
          <w:marRight w:val="0"/>
          <w:marTop w:val="0"/>
          <w:marBottom w:val="0"/>
          <w:divBdr>
            <w:top w:val="none" w:sz="0" w:space="0" w:color="auto"/>
            <w:left w:val="none" w:sz="0" w:space="0" w:color="auto"/>
            <w:bottom w:val="none" w:sz="0" w:space="0" w:color="auto"/>
            <w:right w:val="none" w:sz="0" w:space="0" w:color="auto"/>
          </w:divBdr>
        </w:div>
        <w:div w:id="628779029">
          <w:marLeft w:val="0"/>
          <w:marRight w:val="0"/>
          <w:marTop w:val="0"/>
          <w:marBottom w:val="0"/>
          <w:divBdr>
            <w:top w:val="none" w:sz="0" w:space="0" w:color="auto"/>
            <w:left w:val="none" w:sz="0" w:space="0" w:color="auto"/>
            <w:bottom w:val="none" w:sz="0" w:space="0" w:color="auto"/>
            <w:right w:val="none" w:sz="0" w:space="0" w:color="auto"/>
          </w:divBdr>
        </w:div>
        <w:div w:id="141507945">
          <w:marLeft w:val="0"/>
          <w:marRight w:val="0"/>
          <w:marTop w:val="0"/>
          <w:marBottom w:val="0"/>
          <w:divBdr>
            <w:top w:val="none" w:sz="0" w:space="0" w:color="auto"/>
            <w:left w:val="none" w:sz="0" w:space="0" w:color="auto"/>
            <w:bottom w:val="none" w:sz="0" w:space="0" w:color="auto"/>
            <w:right w:val="none" w:sz="0" w:space="0" w:color="auto"/>
          </w:divBdr>
        </w:div>
        <w:div w:id="2002192731">
          <w:marLeft w:val="0"/>
          <w:marRight w:val="0"/>
          <w:marTop w:val="0"/>
          <w:marBottom w:val="0"/>
          <w:divBdr>
            <w:top w:val="none" w:sz="0" w:space="0" w:color="auto"/>
            <w:left w:val="none" w:sz="0" w:space="0" w:color="auto"/>
            <w:bottom w:val="none" w:sz="0" w:space="0" w:color="auto"/>
            <w:right w:val="none" w:sz="0" w:space="0" w:color="auto"/>
          </w:divBdr>
        </w:div>
        <w:div w:id="2082561576">
          <w:marLeft w:val="0"/>
          <w:marRight w:val="0"/>
          <w:marTop w:val="0"/>
          <w:marBottom w:val="0"/>
          <w:divBdr>
            <w:top w:val="none" w:sz="0" w:space="0" w:color="auto"/>
            <w:left w:val="none" w:sz="0" w:space="0" w:color="auto"/>
            <w:bottom w:val="none" w:sz="0" w:space="0" w:color="auto"/>
            <w:right w:val="none" w:sz="0" w:space="0" w:color="auto"/>
          </w:divBdr>
        </w:div>
        <w:div w:id="974601010">
          <w:marLeft w:val="0"/>
          <w:marRight w:val="0"/>
          <w:marTop w:val="0"/>
          <w:marBottom w:val="0"/>
          <w:divBdr>
            <w:top w:val="none" w:sz="0" w:space="0" w:color="auto"/>
            <w:left w:val="none" w:sz="0" w:space="0" w:color="auto"/>
            <w:bottom w:val="none" w:sz="0" w:space="0" w:color="auto"/>
            <w:right w:val="none" w:sz="0" w:space="0" w:color="auto"/>
          </w:divBdr>
        </w:div>
        <w:div w:id="2035574499">
          <w:marLeft w:val="0"/>
          <w:marRight w:val="0"/>
          <w:marTop w:val="0"/>
          <w:marBottom w:val="0"/>
          <w:divBdr>
            <w:top w:val="none" w:sz="0" w:space="0" w:color="auto"/>
            <w:left w:val="none" w:sz="0" w:space="0" w:color="auto"/>
            <w:bottom w:val="none" w:sz="0" w:space="0" w:color="auto"/>
            <w:right w:val="none" w:sz="0" w:space="0" w:color="auto"/>
          </w:divBdr>
        </w:div>
      </w:divsChild>
    </w:div>
    <w:div w:id="1254122848">
      <w:bodyDiv w:val="1"/>
      <w:marLeft w:val="0"/>
      <w:marRight w:val="0"/>
      <w:marTop w:val="0"/>
      <w:marBottom w:val="0"/>
      <w:divBdr>
        <w:top w:val="none" w:sz="0" w:space="0" w:color="auto"/>
        <w:left w:val="none" w:sz="0" w:space="0" w:color="auto"/>
        <w:bottom w:val="none" w:sz="0" w:space="0" w:color="auto"/>
        <w:right w:val="none" w:sz="0" w:space="0" w:color="auto"/>
      </w:divBdr>
      <w:divsChild>
        <w:div w:id="708843017">
          <w:marLeft w:val="0"/>
          <w:marRight w:val="0"/>
          <w:marTop w:val="0"/>
          <w:marBottom w:val="0"/>
          <w:divBdr>
            <w:top w:val="none" w:sz="0" w:space="0" w:color="auto"/>
            <w:left w:val="none" w:sz="0" w:space="0" w:color="auto"/>
            <w:bottom w:val="none" w:sz="0" w:space="0" w:color="auto"/>
            <w:right w:val="none" w:sz="0" w:space="0" w:color="auto"/>
          </w:divBdr>
        </w:div>
        <w:div w:id="1458452111">
          <w:marLeft w:val="0"/>
          <w:marRight w:val="0"/>
          <w:marTop w:val="0"/>
          <w:marBottom w:val="0"/>
          <w:divBdr>
            <w:top w:val="none" w:sz="0" w:space="0" w:color="auto"/>
            <w:left w:val="none" w:sz="0" w:space="0" w:color="auto"/>
            <w:bottom w:val="none" w:sz="0" w:space="0" w:color="auto"/>
            <w:right w:val="none" w:sz="0" w:space="0" w:color="auto"/>
          </w:divBdr>
        </w:div>
        <w:div w:id="812213314">
          <w:marLeft w:val="0"/>
          <w:marRight w:val="0"/>
          <w:marTop w:val="0"/>
          <w:marBottom w:val="0"/>
          <w:divBdr>
            <w:top w:val="none" w:sz="0" w:space="0" w:color="auto"/>
            <w:left w:val="none" w:sz="0" w:space="0" w:color="auto"/>
            <w:bottom w:val="none" w:sz="0" w:space="0" w:color="auto"/>
            <w:right w:val="none" w:sz="0" w:space="0" w:color="auto"/>
          </w:divBdr>
        </w:div>
        <w:div w:id="1639143438">
          <w:marLeft w:val="0"/>
          <w:marRight w:val="0"/>
          <w:marTop w:val="0"/>
          <w:marBottom w:val="0"/>
          <w:divBdr>
            <w:top w:val="none" w:sz="0" w:space="0" w:color="auto"/>
            <w:left w:val="none" w:sz="0" w:space="0" w:color="auto"/>
            <w:bottom w:val="none" w:sz="0" w:space="0" w:color="auto"/>
            <w:right w:val="none" w:sz="0" w:space="0" w:color="auto"/>
          </w:divBdr>
        </w:div>
        <w:div w:id="1062828865">
          <w:marLeft w:val="0"/>
          <w:marRight w:val="0"/>
          <w:marTop w:val="0"/>
          <w:marBottom w:val="0"/>
          <w:divBdr>
            <w:top w:val="none" w:sz="0" w:space="0" w:color="auto"/>
            <w:left w:val="none" w:sz="0" w:space="0" w:color="auto"/>
            <w:bottom w:val="none" w:sz="0" w:space="0" w:color="auto"/>
            <w:right w:val="none" w:sz="0" w:space="0" w:color="auto"/>
          </w:divBdr>
        </w:div>
        <w:div w:id="719981490">
          <w:marLeft w:val="0"/>
          <w:marRight w:val="0"/>
          <w:marTop w:val="0"/>
          <w:marBottom w:val="0"/>
          <w:divBdr>
            <w:top w:val="none" w:sz="0" w:space="0" w:color="auto"/>
            <w:left w:val="none" w:sz="0" w:space="0" w:color="auto"/>
            <w:bottom w:val="none" w:sz="0" w:space="0" w:color="auto"/>
            <w:right w:val="none" w:sz="0" w:space="0" w:color="auto"/>
          </w:divBdr>
        </w:div>
        <w:div w:id="638147949">
          <w:marLeft w:val="0"/>
          <w:marRight w:val="0"/>
          <w:marTop w:val="0"/>
          <w:marBottom w:val="0"/>
          <w:divBdr>
            <w:top w:val="none" w:sz="0" w:space="0" w:color="auto"/>
            <w:left w:val="none" w:sz="0" w:space="0" w:color="auto"/>
            <w:bottom w:val="none" w:sz="0" w:space="0" w:color="auto"/>
            <w:right w:val="none" w:sz="0" w:space="0" w:color="auto"/>
          </w:divBdr>
        </w:div>
        <w:div w:id="1253658546">
          <w:marLeft w:val="0"/>
          <w:marRight w:val="0"/>
          <w:marTop w:val="0"/>
          <w:marBottom w:val="0"/>
          <w:divBdr>
            <w:top w:val="none" w:sz="0" w:space="0" w:color="auto"/>
            <w:left w:val="none" w:sz="0" w:space="0" w:color="auto"/>
            <w:bottom w:val="none" w:sz="0" w:space="0" w:color="auto"/>
            <w:right w:val="none" w:sz="0" w:space="0" w:color="auto"/>
          </w:divBdr>
        </w:div>
        <w:div w:id="83694732">
          <w:marLeft w:val="0"/>
          <w:marRight w:val="0"/>
          <w:marTop w:val="0"/>
          <w:marBottom w:val="0"/>
          <w:divBdr>
            <w:top w:val="none" w:sz="0" w:space="0" w:color="auto"/>
            <w:left w:val="none" w:sz="0" w:space="0" w:color="auto"/>
            <w:bottom w:val="none" w:sz="0" w:space="0" w:color="auto"/>
            <w:right w:val="none" w:sz="0" w:space="0" w:color="auto"/>
          </w:divBdr>
        </w:div>
        <w:div w:id="1430614897">
          <w:marLeft w:val="0"/>
          <w:marRight w:val="0"/>
          <w:marTop w:val="0"/>
          <w:marBottom w:val="0"/>
          <w:divBdr>
            <w:top w:val="none" w:sz="0" w:space="0" w:color="auto"/>
            <w:left w:val="none" w:sz="0" w:space="0" w:color="auto"/>
            <w:bottom w:val="none" w:sz="0" w:space="0" w:color="auto"/>
            <w:right w:val="none" w:sz="0" w:space="0" w:color="auto"/>
          </w:divBdr>
        </w:div>
        <w:div w:id="1531798940">
          <w:marLeft w:val="0"/>
          <w:marRight w:val="0"/>
          <w:marTop w:val="0"/>
          <w:marBottom w:val="0"/>
          <w:divBdr>
            <w:top w:val="none" w:sz="0" w:space="0" w:color="auto"/>
            <w:left w:val="none" w:sz="0" w:space="0" w:color="auto"/>
            <w:bottom w:val="none" w:sz="0" w:space="0" w:color="auto"/>
            <w:right w:val="none" w:sz="0" w:space="0" w:color="auto"/>
          </w:divBdr>
        </w:div>
        <w:div w:id="868182084">
          <w:marLeft w:val="0"/>
          <w:marRight w:val="0"/>
          <w:marTop w:val="0"/>
          <w:marBottom w:val="0"/>
          <w:divBdr>
            <w:top w:val="none" w:sz="0" w:space="0" w:color="auto"/>
            <w:left w:val="none" w:sz="0" w:space="0" w:color="auto"/>
            <w:bottom w:val="none" w:sz="0" w:space="0" w:color="auto"/>
            <w:right w:val="none" w:sz="0" w:space="0" w:color="auto"/>
          </w:divBdr>
        </w:div>
        <w:div w:id="750548725">
          <w:marLeft w:val="0"/>
          <w:marRight w:val="0"/>
          <w:marTop w:val="0"/>
          <w:marBottom w:val="0"/>
          <w:divBdr>
            <w:top w:val="none" w:sz="0" w:space="0" w:color="auto"/>
            <w:left w:val="none" w:sz="0" w:space="0" w:color="auto"/>
            <w:bottom w:val="none" w:sz="0" w:space="0" w:color="auto"/>
            <w:right w:val="none" w:sz="0" w:space="0" w:color="auto"/>
          </w:divBdr>
        </w:div>
        <w:div w:id="1080252530">
          <w:marLeft w:val="0"/>
          <w:marRight w:val="0"/>
          <w:marTop w:val="0"/>
          <w:marBottom w:val="0"/>
          <w:divBdr>
            <w:top w:val="none" w:sz="0" w:space="0" w:color="auto"/>
            <w:left w:val="none" w:sz="0" w:space="0" w:color="auto"/>
            <w:bottom w:val="none" w:sz="0" w:space="0" w:color="auto"/>
            <w:right w:val="none" w:sz="0" w:space="0" w:color="auto"/>
          </w:divBdr>
        </w:div>
        <w:div w:id="729112712">
          <w:marLeft w:val="0"/>
          <w:marRight w:val="0"/>
          <w:marTop w:val="0"/>
          <w:marBottom w:val="0"/>
          <w:divBdr>
            <w:top w:val="none" w:sz="0" w:space="0" w:color="auto"/>
            <w:left w:val="none" w:sz="0" w:space="0" w:color="auto"/>
            <w:bottom w:val="none" w:sz="0" w:space="0" w:color="auto"/>
            <w:right w:val="none" w:sz="0" w:space="0" w:color="auto"/>
          </w:divBdr>
        </w:div>
        <w:div w:id="1729258158">
          <w:marLeft w:val="0"/>
          <w:marRight w:val="0"/>
          <w:marTop w:val="0"/>
          <w:marBottom w:val="0"/>
          <w:divBdr>
            <w:top w:val="none" w:sz="0" w:space="0" w:color="auto"/>
            <w:left w:val="none" w:sz="0" w:space="0" w:color="auto"/>
            <w:bottom w:val="none" w:sz="0" w:space="0" w:color="auto"/>
            <w:right w:val="none" w:sz="0" w:space="0" w:color="auto"/>
          </w:divBdr>
        </w:div>
      </w:divsChild>
    </w:div>
    <w:div w:id="1280717470">
      <w:bodyDiv w:val="1"/>
      <w:marLeft w:val="0"/>
      <w:marRight w:val="0"/>
      <w:marTop w:val="0"/>
      <w:marBottom w:val="0"/>
      <w:divBdr>
        <w:top w:val="none" w:sz="0" w:space="0" w:color="auto"/>
        <w:left w:val="none" w:sz="0" w:space="0" w:color="auto"/>
        <w:bottom w:val="none" w:sz="0" w:space="0" w:color="auto"/>
        <w:right w:val="none" w:sz="0" w:space="0" w:color="auto"/>
      </w:divBdr>
    </w:div>
    <w:div w:id="1476679476">
      <w:bodyDiv w:val="1"/>
      <w:marLeft w:val="0"/>
      <w:marRight w:val="0"/>
      <w:marTop w:val="0"/>
      <w:marBottom w:val="0"/>
      <w:divBdr>
        <w:top w:val="none" w:sz="0" w:space="0" w:color="auto"/>
        <w:left w:val="none" w:sz="0" w:space="0" w:color="auto"/>
        <w:bottom w:val="none" w:sz="0" w:space="0" w:color="auto"/>
        <w:right w:val="none" w:sz="0" w:space="0" w:color="auto"/>
      </w:divBdr>
      <w:divsChild>
        <w:div w:id="521822059">
          <w:marLeft w:val="0"/>
          <w:marRight w:val="0"/>
          <w:marTop w:val="0"/>
          <w:marBottom w:val="0"/>
          <w:divBdr>
            <w:top w:val="none" w:sz="0" w:space="0" w:color="auto"/>
            <w:left w:val="none" w:sz="0" w:space="0" w:color="auto"/>
            <w:bottom w:val="none" w:sz="0" w:space="0" w:color="auto"/>
            <w:right w:val="none" w:sz="0" w:space="0" w:color="auto"/>
          </w:divBdr>
        </w:div>
        <w:div w:id="672419401">
          <w:marLeft w:val="0"/>
          <w:marRight w:val="0"/>
          <w:marTop w:val="0"/>
          <w:marBottom w:val="0"/>
          <w:divBdr>
            <w:top w:val="none" w:sz="0" w:space="0" w:color="auto"/>
            <w:left w:val="none" w:sz="0" w:space="0" w:color="auto"/>
            <w:bottom w:val="none" w:sz="0" w:space="0" w:color="auto"/>
            <w:right w:val="none" w:sz="0" w:space="0" w:color="auto"/>
          </w:divBdr>
        </w:div>
        <w:div w:id="1871868608">
          <w:marLeft w:val="0"/>
          <w:marRight w:val="0"/>
          <w:marTop w:val="0"/>
          <w:marBottom w:val="0"/>
          <w:divBdr>
            <w:top w:val="none" w:sz="0" w:space="0" w:color="auto"/>
            <w:left w:val="none" w:sz="0" w:space="0" w:color="auto"/>
            <w:bottom w:val="none" w:sz="0" w:space="0" w:color="auto"/>
            <w:right w:val="none" w:sz="0" w:space="0" w:color="auto"/>
          </w:divBdr>
        </w:div>
        <w:div w:id="1522813520">
          <w:marLeft w:val="0"/>
          <w:marRight w:val="0"/>
          <w:marTop w:val="0"/>
          <w:marBottom w:val="0"/>
          <w:divBdr>
            <w:top w:val="none" w:sz="0" w:space="0" w:color="auto"/>
            <w:left w:val="none" w:sz="0" w:space="0" w:color="auto"/>
            <w:bottom w:val="none" w:sz="0" w:space="0" w:color="auto"/>
            <w:right w:val="none" w:sz="0" w:space="0" w:color="auto"/>
          </w:divBdr>
        </w:div>
        <w:div w:id="2124569770">
          <w:marLeft w:val="0"/>
          <w:marRight w:val="0"/>
          <w:marTop w:val="0"/>
          <w:marBottom w:val="0"/>
          <w:divBdr>
            <w:top w:val="none" w:sz="0" w:space="0" w:color="auto"/>
            <w:left w:val="none" w:sz="0" w:space="0" w:color="auto"/>
            <w:bottom w:val="none" w:sz="0" w:space="0" w:color="auto"/>
            <w:right w:val="none" w:sz="0" w:space="0" w:color="auto"/>
          </w:divBdr>
        </w:div>
        <w:div w:id="262953798">
          <w:marLeft w:val="0"/>
          <w:marRight w:val="0"/>
          <w:marTop w:val="0"/>
          <w:marBottom w:val="0"/>
          <w:divBdr>
            <w:top w:val="none" w:sz="0" w:space="0" w:color="auto"/>
            <w:left w:val="none" w:sz="0" w:space="0" w:color="auto"/>
            <w:bottom w:val="none" w:sz="0" w:space="0" w:color="auto"/>
            <w:right w:val="none" w:sz="0" w:space="0" w:color="auto"/>
          </w:divBdr>
        </w:div>
        <w:div w:id="1079055041">
          <w:marLeft w:val="0"/>
          <w:marRight w:val="0"/>
          <w:marTop w:val="0"/>
          <w:marBottom w:val="0"/>
          <w:divBdr>
            <w:top w:val="none" w:sz="0" w:space="0" w:color="auto"/>
            <w:left w:val="none" w:sz="0" w:space="0" w:color="auto"/>
            <w:bottom w:val="none" w:sz="0" w:space="0" w:color="auto"/>
            <w:right w:val="none" w:sz="0" w:space="0" w:color="auto"/>
          </w:divBdr>
        </w:div>
        <w:div w:id="1999337529">
          <w:marLeft w:val="0"/>
          <w:marRight w:val="0"/>
          <w:marTop w:val="0"/>
          <w:marBottom w:val="0"/>
          <w:divBdr>
            <w:top w:val="none" w:sz="0" w:space="0" w:color="auto"/>
            <w:left w:val="none" w:sz="0" w:space="0" w:color="auto"/>
            <w:bottom w:val="none" w:sz="0" w:space="0" w:color="auto"/>
            <w:right w:val="none" w:sz="0" w:space="0" w:color="auto"/>
          </w:divBdr>
        </w:div>
        <w:div w:id="1150245671">
          <w:marLeft w:val="0"/>
          <w:marRight w:val="0"/>
          <w:marTop w:val="0"/>
          <w:marBottom w:val="0"/>
          <w:divBdr>
            <w:top w:val="none" w:sz="0" w:space="0" w:color="auto"/>
            <w:left w:val="none" w:sz="0" w:space="0" w:color="auto"/>
            <w:bottom w:val="none" w:sz="0" w:space="0" w:color="auto"/>
            <w:right w:val="none" w:sz="0" w:space="0" w:color="auto"/>
          </w:divBdr>
        </w:div>
        <w:div w:id="229464430">
          <w:marLeft w:val="0"/>
          <w:marRight w:val="0"/>
          <w:marTop w:val="0"/>
          <w:marBottom w:val="0"/>
          <w:divBdr>
            <w:top w:val="none" w:sz="0" w:space="0" w:color="auto"/>
            <w:left w:val="none" w:sz="0" w:space="0" w:color="auto"/>
            <w:bottom w:val="none" w:sz="0" w:space="0" w:color="auto"/>
            <w:right w:val="none" w:sz="0" w:space="0" w:color="auto"/>
          </w:divBdr>
        </w:div>
        <w:div w:id="1998680754">
          <w:marLeft w:val="0"/>
          <w:marRight w:val="0"/>
          <w:marTop w:val="0"/>
          <w:marBottom w:val="0"/>
          <w:divBdr>
            <w:top w:val="none" w:sz="0" w:space="0" w:color="auto"/>
            <w:left w:val="none" w:sz="0" w:space="0" w:color="auto"/>
            <w:bottom w:val="none" w:sz="0" w:space="0" w:color="auto"/>
            <w:right w:val="none" w:sz="0" w:space="0" w:color="auto"/>
          </w:divBdr>
        </w:div>
        <w:div w:id="1082487481">
          <w:marLeft w:val="0"/>
          <w:marRight w:val="0"/>
          <w:marTop w:val="0"/>
          <w:marBottom w:val="0"/>
          <w:divBdr>
            <w:top w:val="none" w:sz="0" w:space="0" w:color="auto"/>
            <w:left w:val="none" w:sz="0" w:space="0" w:color="auto"/>
            <w:bottom w:val="none" w:sz="0" w:space="0" w:color="auto"/>
            <w:right w:val="none" w:sz="0" w:space="0" w:color="auto"/>
          </w:divBdr>
        </w:div>
        <w:div w:id="1514417493">
          <w:marLeft w:val="0"/>
          <w:marRight w:val="0"/>
          <w:marTop w:val="0"/>
          <w:marBottom w:val="0"/>
          <w:divBdr>
            <w:top w:val="none" w:sz="0" w:space="0" w:color="auto"/>
            <w:left w:val="none" w:sz="0" w:space="0" w:color="auto"/>
            <w:bottom w:val="none" w:sz="0" w:space="0" w:color="auto"/>
            <w:right w:val="none" w:sz="0" w:space="0" w:color="auto"/>
          </w:divBdr>
        </w:div>
        <w:div w:id="635185631">
          <w:marLeft w:val="0"/>
          <w:marRight w:val="0"/>
          <w:marTop w:val="0"/>
          <w:marBottom w:val="0"/>
          <w:divBdr>
            <w:top w:val="none" w:sz="0" w:space="0" w:color="auto"/>
            <w:left w:val="none" w:sz="0" w:space="0" w:color="auto"/>
            <w:bottom w:val="none" w:sz="0" w:space="0" w:color="auto"/>
            <w:right w:val="none" w:sz="0" w:space="0" w:color="auto"/>
          </w:divBdr>
        </w:div>
      </w:divsChild>
    </w:div>
    <w:div w:id="1565339019">
      <w:bodyDiv w:val="1"/>
      <w:marLeft w:val="0"/>
      <w:marRight w:val="0"/>
      <w:marTop w:val="0"/>
      <w:marBottom w:val="0"/>
      <w:divBdr>
        <w:top w:val="none" w:sz="0" w:space="0" w:color="auto"/>
        <w:left w:val="none" w:sz="0" w:space="0" w:color="auto"/>
        <w:bottom w:val="none" w:sz="0" w:space="0" w:color="auto"/>
        <w:right w:val="none" w:sz="0" w:space="0" w:color="auto"/>
      </w:divBdr>
      <w:divsChild>
        <w:div w:id="1152062797">
          <w:marLeft w:val="0"/>
          <w:marRight w:val="0"/>
          <w:marTop w:val="0"/>
          <w:marBottom w:val="0"/>
          <w:divBdr>
            <w:top w:val="none" w:sz="0" w:space="0" w:color="auto"/>
            <w:left w:val="none" w:sz="0" w:space="0" w:color="auto"/>
            <w:bottom w:val="none" w:sz="0" w:space="0" w:color="auto"/>
            <w:right w:val="none" w:sz="0" w:space="0" w:color="auto"/>
          </w:divBdr>
        </w:div>
        <w:div w:id="1130785949">
          <w:marLeft w:val="0"/>
          <w:marRight w:val="0"/>
          <w:marTop w:val="0"/>
          <w:marBottom w:val="0"/>
          <w:divBdr>
            <w:top w:val="none" w:sz="0" w:space="0" w:color="auto"/>
            <w:left w:val="none" w:sz="0" w:space="0" w:color="auto"/>
            <w:bottom w:val="none" w:sz="0" w:space="0" w:color="auto"/>
            <w:right w:val="none" w:sz="0" w:space="0" w:color="auto"/>
          </w:divBdr>
        </w:div>
        <w:div w:id="1500775504">
          <w:marLeft w:val="0"/>
          <w:marRight w:val="0"/>
          <w:marTop w:val="0"/>
          <w:marBottom w:val="0"/>
          <w:divBdr>
            <w:top w:val="none" w:sz="0" w:space="0" w:color="auto"/>
            <w:left w:val="none" w:sz="0" w:space="0" w:color="auto"/>
            <w:bottom w:val="none" w:sz="0" w:space="0" w:color="auto"/>
            <w:right w:val="none" w:sz="0" w:space="0" w:color="auto"/>
          </w:divBdr>
        </w:div>
        <w:div w:id="50927075">
          <w:marLeft w:val="0"/>
          <w:marRight w:val="0"/>
          <w:marTop w:val="0"/>
          <w:marBottom w:val="0"/>
          <w:divBdr>
            <w:top w:val="none" w:sz="0" w:space="0" w:color="auto"/>
            <w:left w:val="none" w:sz="0" w:space="0" w:color="auto"/>
            <w:bottom w:val="none" w:sz="0" w:space="0" w:color="auto"/>
            <w:right w:val="none" w:sz="0" w:space="0" w:color="auto"/>
          </w:divBdr>
        </w:div>
        <w:div w:id="744883346">
          <w:marLeft w:val="0"/>
          <w:marRight w:val="0"/>
          <w:marTop w:val="0"/>
          <w:marBottom w:val="0"/>
          <w:divBdr>
            <w:top w:val="none" w:sz="0" w:space="0" w:color="auto"/>
            <w:left w:val="none" w:sz="0" w:space="0" w:color="auto"/>
            <w:bottom w:val="none" w:sz="0" w:space="0" w:color="auto"/>
            <w:right w:val="none" w:sz="0" w:space="0" w:color="auto"/>
          </w:divBdr>
        </w:div>
        <w:div w:id="1760176524">
          <w:marLeft w:val="0"/>
          <w:marRight w:val="0"/>
          <w:marTop w:val="0"/>
          <w:marBottom w:val="0"/>
          <w:divBdr>
            <w:top w:val="none" w:sz="0" w:space="0" w:color="auto"/>
            <w:left w:val="none" w:sz="0" w:space="0" w:color="auto"/>
            <w:bottom w:val="none" w:sz="0" w:space="0" w:color="auto"/>
            <w:right w:val="none" w:sz="0" w:space="0" w:color="auto"/>
          </w:divBdr>
        </w:div>
        <w:div w:id="1810902759">
          <w:marLeft w:val="0"/>
          <w:marRight w:val="0"/>
          <w:marTop w:val="0"/>
          <w:marBottom w:val="0"/>
          <w:divBdr>
            <w:top w:val="none" w:sz="0" w:space="0" w:color="auto"/>
            <w:left w:val="none" w:sz="0" w:space="0" w:color="auto"/>
            <w:bottom w:val="none" w:sz="0" w:space="0" w:color="auto"/>
            <w:right w:val="none" w:sz="0" w:space="0" w:color="auto"/>
          </w:divBdr>
        </w:div>
        <w:div w:id="1912302889">
          <w:marLeft w:val="0"/>
          <w:marRight w:val="0"/>
          <w:marTop w:val="0"/>
          <w:marBottom w:val="0"/>
          <w:divBdr>
            <w:top w:val="none" w:sz="0" w:space="0" w:color="auto"/>
            <w:left w:val="none" w:sz="0" w:space="0" w:color="auto"/>
            <w:bottom w:val="none" w:sz="0" w:space="0" w:color="auto"/>
            <w:right w:val="none" w:sz="0" w:space="0" w:color="auto"/>
          </w:divBdr>
        </w:div>
        <w:div w:id="1539902147">
          <w:marLeft w:val="0"/>
          <w:marRight w:val="0"/>
          <w:marTop w:val="0"/>
          <w:marBottom w:val="0"/>
          <w:divBdr>
            <w:top w:val="none" w:sz="0" w:space="0" w:color="auto"/>
            <w:left w:val="none" w:sz="0" w:space="0" w:color="auto"/>
            <w:bottom w:val="none" w:sz="0" w:space="0" w:color="auto"/>
            <w:right w:val="none" w:sz="0" w:space="0" w:color="auto"/>
          </w:divBdr>
        </w:div>
      </w:divsChild>
    </w:div>
    <w:div w:id="1579247421">
      <w:bodyDiv w:val="1"/>
      <w:marLeft w:val="0"/>
      <w:marRight w:val="0"/>
      <w:marTop w:val="0"/>
      <w:marBottom w:val="0"/>
      <w:divBdr>
        <w:top w:val="none" w:sz="0" w:space="0" w:color="auto"/>
        <w:left w:val="none" w:sz="0" w:space="0" w:color="auto"/>
        <w:bottom w:val="none" w:sz="0" w:space="0" w:color="auto"/>
        <w:right w:val="none" w:sz="0" w:space="0" w:color="auto"/>
      </w:divBdr>
      <w:divsChild>
        <w:div w:id="793602870">
          <w:marLeft w:val="0"/>
          <w:marRight w:val="0"/>
          <w:marTop w:val="0"/>
          <w:marBottom w:val="0"/>
          <w:divBdr>
            <w:top w:val="none" w:sz="0" w:space="0" w:color="auto"/>
            <w:left w:val="none" w:sz="0" w:space="0" w:color="auto"/>
            <w:bottom w:val="none" w:sz="0" w:space="0" w:color="auto"/>
            <w:right w:val="none" w:sz="0" w:space="0" w:color="auto"/>
          </w:divBdr>
        </w:div>
        <w:div w:id="514464476">
          <w:marLeft w:val="0"/>
          <w:marRight w:val="0"/>
          <w:marTop w:val="0"/>
          <w:marBottom w:val="0"/>
          <w:divBdr>
            <w:top w:val="none" w:sz="0" w:space="0" w:color="auto"/>
            <w:left w:val="none" w:sz="0" w:space="0" w:color="auto"/>
            <w:bottom w:val="none" w:sz="0" w:space="0" w:color="auto"/>
            <w:right w:val="none" w:sz="0" w:space="0" w:color="auto"/>
          </w:divBdr>
        </w:div>
        <w:div w:id="2011713634">
          <w:marLeft w:val="0"/>
          <w:marRight w:val="0"/>
          <w:marTop w:val="0"/>
          <w:marBottom w:val="0"/>
          <w:divBdr>
            <w:top w:val="none" w:sz="0" w:space="0" w:color="auto"/>
            <w:left w:val="none" w:sz="0" w:space="0" w:color="auto"/>
            <w:bottom w:val="none" w:sz="0" w:space="0" w:color="auto"/>
            <w:right w:val="none" w:sz="0" w:space="0" w:color="auto"/>
          </w:divBdr>
        </w:div>
        <w:div w:id="1688407750">
          <w:marLeft w:val="0"/>
          <w:marRight w:val="0"/>
          <w:marTop w:val="0"/>
          <w:marBottom w:val="0"/>
          <w:divBdr>
            <w:top w:val="none" w:sz="0" w:space="0" w:color="auto"/>
            <w:left w:val="none" w:sz="0" w:space="0" w:color="auto"/>
            <w:bottom w:val="none" w:sz="0" w:space="0" w:color="auto"/>
            <w:right w:val="none" w:sz="0" w:space="0" w:color="auto"/>
          </w:divBdr>
        </w:div>
        <w:div w:id="1525441235">
          <w:marLeft w:val="0"/>
          <w:marRight w:val="0"/>
          <w:marTop w:val="0"/>
          <w:marBottom w:val="0"/>
          <w:divBdr>
            <w:top w:val="none" w:sz="0" w:space="0" w:color="auto"/>
            <w:left w:val="none" w:sz="0" w:space="0" w:color="auto"/>
            <w:bottom w:val="none" w:sz="0" w:space="0" w:color="auto"/>
            <w:right w:val="none" w:sz="0" w:space="0" w:color="auto"/>
          </w:divBdr>
        </w:div>
        <w:div w:id="1849052114">
          <w:marLeft w:val="0"/>
          <w:marRight w:val="0"/>
          <w:marTop w:val="0"/>
          <w:marBottom w:val="0"/>
          <w:divBdr>
            <w:top w:val="none" w:sz="0" w:space="0" w:color="auto"/>
            <w:left w:val="none" w:sz="0" w:space="0" w:color="auto"/>
            <w:bottom w:val="none" w:sz="0" w:space="0" w:color="auto"/>
            <w:right w:val="none" w:sz="0" w:space="0" w:color="auto"/>
          </w:divBdr>
        </w:div>
        <w:div w:id="1495341486">
          <w:marLeft w:val="0"/>
          <w:marRight w:val="0"/>
          <w:marTop w:val="0"/>
          <w:marBottom w:val="0"/>
          <w:divBdr>
            <w:top w:val="none" w:sz="0" w:space="0" w:color="auto"/>
            <w:left w:val="none" w:sz="0" w:space="0" w:color="auto"/>
            <w:bottom w:val="none" w:sz="0" w:space="0" w:color="auto"/>
            <w:right w:val="none" w:sz="0" w:space="0" w:color="auto"/>
          </w:divBdr>
        </w:div>
        <w:div w:id="1018850108">
          <w:marLeft w:val="0"/>
          <w:marRight w:val="0"/>
          <w:marTop w:val="0"/>
          <w:marBottom w:val="0"/>
          <w:divBdr>
            <w:top w:val="none" w:sz="0" w:space="0" w:color="auto"/>
            <w:left w:val="none" w:sz="0" w:space="0" w:color="auto"/>
            <w:bottom w:val="none" w:sz="0" w:space="0" w:color="auto"/>
            <w:right w:val="none" w:sz="0" w:space="0" w:color="auto"/>
          </w:divBdr>
        </w:div>
        <w:div w:id="381751893">
          <w:marLeft w:val="0"/>
          <w:marRight w:val="0"/>
          <w:marTop w:val="0"/>
          <w:marBottom w:val="0"/>
          <w:divBdr>
            <w:top w:val="none" w:sz="0" w:space="0" w:color="auto"/>
            <w:left w:val="none" w:sz="0" w:space="0" w:color="auto"/>
            <w:bottom w:val="none" w:sz="0" w:space="0" w:color="auto"/>
            <w:right w:val="none" w:sz="0" w:space="0" w:color="auto"/>
          </w:divBdr>
        </w:div>
        <w:div w:id="1608074367">
          <w:marLeft w:val="0"/>
          <w:marRight w:val="0"/>
          <w:marTop w:val="0"/>
          <w:marBottom w:val="0"/>
          <w:divBdr>
            <w:top w:val="none" w:sz="0" w:space="0" w:color="auto"/>
            <w:left w:val="none" w:sz="0" w:space="0" w:color="auto"/>
            <w:bottom w:val="none" w:sz="0" w:space="0" w:color="auto"/>
            <w:right w:val="none" w:sz="0" w:space="0" w:color="auto"/>
          </w:divBdr>
        </w:div>
      </w:divsChild>
    </w:div>
    <w:div w:id="1601374708">
      <w:bodyDiv w:val="1"/>
      <w:marLeft w:val="0"/>
      <w:marRight w:val="0"/>
      <w:marTop w:val="0"/>
      <w:marBottom w:val="0"/>
      <w:divBdr>
        <w:top w:val="none" w:sz="0" w:space="0" w:color="auto"/>
        <w:left w:val="none" w:sz="0" w:space="0" w:color="auto"/>
        <w:bottom w:val="none" w:sz="0" w:space="0" w:color="auto"/>
        <w:right w:val="none" w:sz="0" w:space="0" w:color="auto"/>
      </w:divBdr>
      <w:divsChild>
        <w:div w:id="1309361947">
          <w:marLeft w:val="0"/>
          <w:marRight w:val="0"/>
          <w:marTop w:val="0"/>
          <w:marBottom w:val="0"/>
          <w:divBdr>
            <w:top w:val="none" w:sz="0" w:space="0" w:color="auto"/>
            <w:left w:val="none" w:sz="0" w:space="0" w:color="auto"/>
            <w:bottom w:val="none" w:sz="0" w:space="0" w:color="auto"/>
            <w:right w:val="none" w:sz="0" w:space="0" w:color="auto"/>
          </w:divBdr>
        </w:div>
        <w:div w:id="1724331882">
          <w:marLeft w:val="0"/>
          <w:marRight w:val="0"/>
          <w:marTop w:val="0"/>
          <w:marBottom w:val="0"/>
          <w:divBdr>
            <w:top w:val="none" w:sz="0" w:space="0" w:color="auto"/>
            <w:left w:val="none" w:sz="0" w:space="0" w:color="auto"/>
            <w:bottom w:val="none" w:sz="0" w:space="0" w:color="auto"/>
            <w:right w:val="none" w:sz="0" w:space="0" w:color="auto"/>
          </w:divBdr>
        </w:div>
        <w:div w:id="2060546070">
          <w:marLeft w:val="0"/>
          <w:marRight w:val="0"/>
          <w:marTop w:val="0"/>
          <w:marBottom w:val="0"/>
          <w:divBdr>
            <w:top w:val="none" w:sz="0" w:space="0" w:color="auto"/>
            <w:left w:val="none" w:sz="0" w:space="0" w:color="auto"/>
            <w:bottom w:val="none" w:sz="0" w:space="0" w:color="auto"/>
            <w:right w:val="none" w:sz="0" w:space="0" w:color="auto"/>
          </w:divBdr>
        </w:div>
        <w:div w:id="404685054">
          <w:marLeft w:val="0"/>
          <w:marRight w:val="0"/>
          <w:marTop w:val="0"/>
          <w:marBottom w:val="0"/>
          <w:divBdr>
            <w:top w:val="none" w:sz="0" w:space="0" w:color="auto"/>
            <w:left w:val="none" w:sz="0" w:space="0" w:color="auto"/>
            <w:bottom w:val="none" w:sz="0" w:space="0" w:color="auto"/>
            <w:right w:val="none" w:sz="0" w:space="0" w:color="auto"/>
          </w:divBdr>
        </w:div>
        <w:div w:id="628979205">
          <w:marLeft w:val="0"/>
          <w:marRight w:val="0"/>
          <w:marTop w:val="0"/>
          <w:marBottom w:val="0"/>
          <w:divBdr>
            <w:top w:val="none" w:sz="0" w:space="0" w:color="auto"/>
            <w:left w:val="none" w:sz="0" w:space="0" w:color="auto"/>
            <w:bottom w:val="none" w:sz="0" w:space="0" w:color="auto"/>
            <w:right w:val="none" w:sz="0" w:space="0" w:color="auto"/>
          </w:divBdr>
        </w:div>
        <w:div w:id="1134298129">
          <w:marLeft w:val="0"/>
          <w:marRight w:val="0"/>
          <w:marTop w:val="0"/>
          <w:marBottom w:val="0"/>
          <w:divBdr>
            <w:top w:val="none" w:sz="0" w:space="0" w:color="auto"/>
            <w:left w:val="none" w:sz="0" w:space="0" w:color="auto"/>
            <w:bottom w:val="none" w:sz="0" w:space="0" w:color="auto"/>
            <w:right w:val="none" w:sz="0" w:space="0" w:color="auto"/>
          </w:divBdr>
        </w:div>
        <w:div w:id="2020741512">
          <w:marLeft w:val="0"/>
          <w:marRight w:val="0"/>
          <w:marTop w:val="0"/>
          <w:marBottom w:val="0"/>
          <w:divBdr>
            <w:top w:val="none" w:sz="0" w:space="0" w:color="auto"/>
            <w:left w:val="none" w:sz="0" w:space="0" w:color="auto"/>
            <w:bottom w:val="none" w:sz="0" w:space="0" w:color="auto"/>
            <w:right w:val="none" w:sz="0" w:space="0" w:color="auto"/>
          </w:divBdr>
        </w:div>
        <w:div w:id="510724031">
          <w:marLeft w:val="0"/>
          <w:marRight w:val="0"/>
          <w:marTop w:val="0"/>
          <w:marBottom w:val="0"/>
          <w:divBdr>
            <w:top w:val="none" w:sz="0" w:space="0" w:color="auto"/>
            <w:left w:val="none" w:sz="0" w:space="0" w:color="auto"/>
            <w:bottom w:val="none" w:sz="0" w:space="0" w:color="auto"/>
            <w:right w:val="none" w:sz="0" w:space="0" w:color="auto"/>
          </w:divBdr>
        </w:div>
        <w:div w:id="911280952">
          <w:marLeft w:val="0"/>
          <w:marRight w:val="0"/>
          <w:marTop w:val="0"/>
          <w:marBottom w:val="0"/>
          <w:divBdr>
            <w:top w:val="none" w:sz="0" w:space="0" w:color="auto"/>
            <w:left w:val="none" w:sz="0" w:space="0" w:color="auto"/>
            <w:bottom w:val="none" w:sz="0" w:space="0" w:color="auto"/>
            <w:right w:val="none" w:sz="0" w:space="0" w:color="auto"/>
          </w:divBdr>
        </w:div>
        <w:div w:id="1694308131">
          <w:marLeft w:val="0"/>
          <w:marRight w:val="0"/>
          <w:marTop w:val="0"/>
          <w:marBottom w:val="0"/>
          <w:divBdr>
            <w:top w:val="none" w:sz="0" w:space="0" w:color="auto"/>
            <w:left w:val="none" w:sz="0" w:space="0" w:color="auto"/>
            <w:bottom w:val="none" w:sz="0" w:space="0" w:color="auto"/>
            <w:right w:val="none" w:sz="0" w:space="0" w:color="auto"/>
          </w:divBdr>
        </w:div>
        <w:div w:id="846020136">
          <w:marLeft w:val="0"/>
          <w:marRight w:val="0"/>
          <w:marTop w:val="0"/>
          <w:marBottom w:val="0"/>
          <w:divBdr>
            <w:top w:val="none" w:sz="0" w:space="0" w:color="auto"/>
            <w:left w:val="none" w:sz="0" w:space="0" w:color="auto"/>
            <w:bottom w:val="none" w:sz="0" w:space="0" w:color="auto"/>
            <w:right w:val="none" w:sz="0" w:space="0" w:color="auto"/>
          </w:divBdr>
        </w:div>
        <w:div w:id="456804022">
          <w:marLeft w:val="0"/>
          <w:marRight w:val="0"/>
          <w:marTop w:val="0"/>
          <w:marBottom w:val="0"/>
          <w:divBdr>
            <w:top w:val="none" w:sz="0" w:space="0" w:color="auto"/>
            <w:left w:val="none" w:sz="0" w:space="0" w:color="auto"/>
            <w:bottom w:val="none" w:sz="0" w:space="0" w:color="auto"/>
            <w:right w:val="none" w:sz="0" w:space="0" w:color="auto"/>
          </w:divBdr>
        </w:div>
        <w:div w:id="1255163745">
          <w:marLeft w:val="0"/>
          <w:marRight w:val="0"/>
          <w:marTop w:val="0"/>
          <w:marBottom w:val="0"/>
          <w:divBdr>
            <w:top w:val="none" w:sz="0" w:space="0" w:color="auto"/>
            <w:left w:val="none" w:sz="0" w:space="0" w:color="auto"/>
            <w:bottom w:val="none" w:sz="0" w:space="0" w:color="auto"/>
            <w:right w:val="none" w:sz="0" w:space="0" w:color="auto"/>
          </w:divBdr>
        </w:div>
        <w:div w:id="2004430562">
          <w:marLeft w:val="0"/>
          <w:marRight w:val="0"/>
          <w:marTop w:val="0"/>
          <w:marBottom w:val="0"/>
          <w:divBdr>
            <w:top w:val="none" w:sz="0" w:space="0" w:color="auto"/>
            <w:left w:val="none" w:sz="0" w:space="0" w:color="auto"/>
            <w:bottom w:val="none" w:sz="0" w:space="0" w:color="auto"/>
            <w:right w:val="none" w:sz="0" w:space="0" w:color="auto"/>
          </w:divBdr>
        </w:div>
        <w:div w:id="426732689">
          <w:marLeft w:val="0"/>
          <w:marRight w:val="0"/>
          <w:marTop w:val="0"/>
          <w:marBottom w:val="0"/>
          <w:divBdr>
            <w:top w:val="none" w:sz="0" w:space="0" w:color="auto"/>
            <w:left w:val="none" w:sz="0" w:space="0" w:color="auto"/>
            <w:bottom w:val="none" w:sz="0" w:space="0" w:color="auto"/>
            <w:right w:val="none" w:sz="0" w:space="0" w:color="auto"/>
          </w:divBdr>
        </w:div>
        <w:div w:id="277104114">
          <w:marLeft w:val="0"/>
          <w:marRight w:val="0"/>
          <w:marTop w:val="0"/>
          <w:marBottom w:val="0"/>
          <w:divBdr>
            <w:top w:val="none" w:sz="0" w:space="0" w:color="auto"/>
            <w:left w:val="none" w:sz="0" w:space="0" w:color="auto"/>
            <w:bottom w:val="none" w:sz="0" w:space="0" w:color="auto"/>
            <w:right w:val="none" w:sz="0" w:space="0" w:color="auto"/>
          </w:divBdr>
        </w:div>
      </w:divsChild>
    </w:div>
    <w:div w:id="1659336433">
      <w:bodyDiv w:val="1"/>
      <w:marLeft w:val="0"/>
      <w:marRight w:val="0"/>
      <w:marTop w:val="0"/>
      <w:marBottom w:val="0"/>
      <w:divBdr>
        <w:top w:val="none" w:sz="0" w:space="0" w:color="auto"/>
        <w:left w:val="none" w:sz="0" w:space="0" w:color="auto"/>
        <w:bottom w:val="none" w:sz="0" w:space="0" w:color="auto"/>
        <w:right w:val="none" w:sz="0" w:space="0" w:color="auto"/>
      </w:divBdr>
      <w:divsChild>
        <w:div w:id="849413146">
          <w:marLeft w:val="0"/>
          <w:marRight w:val="0"/>
          <w:marTop w:val="0"/>
          <w:marBottom w:val="0"/>
          <w:divBdr>
            <w:top w:val="none" w:sz="0" w:space="0" w:color="auto"/>
            <w:left w:val="none" w:sz="0" w:space="0" w:color="auto"/>
            <w:bottom w:val="none" w:sz="0" w:space="0" w:color="auto"/>
            <w:right w:val="none" w:sz="0" w:space="0" w:color="auto"/>
          </w:divBdr>
        </w:div>
        <w:div w:id="1474522579">
          <w:marLeft w:val="0"/>
          <w:marRight w:val="0"/>
          <w:marTop w:val="0"/>
          <w:marBottom w:val="0"/>
          <w:divBdr>
            <w:top w:val="none" w:sz="0" w:space="0" w:color="auto"/>
            <w:left w:val="none" w:sz="0" w:space="0" w:color="auto"/>
            <w:bottom w:val="none" w:sz="0" w:space="0" w:color="auto"/>
            <w:right w:val="none" w:sz="0" w:space="0" w:color="auto"/>
          </w:divBdr>
        </w:div>
        <w:div w:id="1544563440">
          <w:marLeft w:val="0"/>
          <w:marRight w:val="0"/>
          <w:marTop w:val="0"/>
          <w:marBottom w:val="0"/>
          <w:divBdr>
            <w:top w:val="none" w:sz="0" w:space="0" w:color="auto"/>
            <w:left w:val="none" w:sz="0" w:space="0" w:color="auto"/>
            <w:bottom w:val="none" w:sz="0" w:space="0" w:color="auto"/>
            <w:right w:val="none" w:sz="0" w:space="0" w:color="auto"/>
          </w:divBdr>
        </w:div>
        <w:div w:id="1307470054">
          <w:marLeft w:val="0"/>
          <w:marRight w:val="0"/>
          <w:marTop w:val="0"/>
          <w:marBottom w:val="0"/>
          <w:divBdr>
            <w:top w:val="none" w:sz="0" w:space="0" w:color="auto"/>
            <w:left w:val="none" w:sz="0" w:space="0" w:color="auto"/>
            <w:bottom w:val="none" w:sz="0" w:space="0" w:color="auto"/>
            <w:right w:val="none" w:sz="0" w:space="0" w:color="auto"/>
          </w:divBdr>
        </w:div>
        <w:div w:id="2043432855">
          <w:marLeft w:val="0"/>
          <w:marRight w:val="0"/>
          <w:marTop w:val="0"/>
          <w:marBottom w:val="0"/>
          <w:divBdr>
            <w:top w:val="none" w:sz="0" w:space="0" w:color="auto"/>
            <w:left w:val="none" w:sz="0" w:space="0" w:color="auto"/>
            <w:bottom w:val="none" w:sz="0" w:space="0" w:color="auto"/>
            <w:right w:val="none" w:sz="0" w:space="0" w:color="auto"/>
          </w:divBdr>
        </w:div>
        <w:div w:id="1777864929">
          <w:marLeft w:val="0"/>
          <w:marRight w:val="0"/>
          <w:marTop w:val="0"/>
          <w:marBottom w:val="0"/>
          <w:divBdr>
            <w:top w:val="none" w:sz="0" w:space="0" w:color="auto"/>
            <w:left w:val="none" w:sz="0" w:space="0" w:color="auto"/>
            <w:bottom w:val="none" w:sz="0" w:space="0" w:color="auto"/>
            <w:right w:val="none" w:sz="0" w:space="0" w:color="auto"/>
          </w:divBdr>
        </w:div>
        <w:div w:id="280042208">
          <w:marLeft w:val="0"/>
          <w:marRight w:val="0"/>
          <w:marTop w:val="0"/>
          <w:marBottom w:val="0"/>
          <w:divBdr>
            <w:top w:val="none" w:sz="0" w:space="0" w:color="auto"/>
            <w:left w:val="none" w:sz="0" w:space="0" w:color="auto"/>
            <w:bottom w:val="none" w:sz="0" w:space="0" w:color="auto"/>
            <w:right w:val="none" w:sz="0" w:space="0" w:color="auto"/>
          </w:divBdr>
        </w:div>
        <w:div w:id="530414659">
          <w:marLeft w:val="0"/>
          <w:marRight w:val="0"/>
          <w:marTop w:val="0"/>
          <w:marBottom w:val="0"/>
          <w:divBdr>
            <w:top w:val="none" w:sz="0" w:space="0" w:color="auto"/>
            <w:left w:val="none" w:sz="0" w:space="0" w:color="auto"/>
            <w:bottom w:val="none" w:sz="0" w:space="0" w:color="auto"/>
            <w:right w:val="none" w:sz="0" w:space="0" w:color="auto"/>
          </w:divBdr>
        </w:div>
        <w:div w:id="1065178912">
          <w:marLeft w:val="0"/>
          <w:marRight w:val="0"/>
          <w:marTop w:val="0"/>
          <w:marBottom w:val="0"/>
          <w:divBdr>
            <w:top w:val="none" w:sz="0" w:space="0" w:color="auto"/>
            <w:left w:val="none" w:sz="0" w:space="0" w:color="auto"/>
            <w:bottom w:val="none" w:sz="0" w:space="0" w:color="auto"/>
            <w:right w:val="none" w:sz="0" w:space="0" w:color="auto"/>
          </w:divBdr>
        </w:div>
        <w:div w:id="292905370">
          <w:marLeft w:val="0"/>
          <w:marRight w:val="0"/>
          <w:marTop w:val="0"/>
          <w:marBottom w:val="0"/>
          <w:divBdr>
            <w:top w:val="none" w:sz="0" w:space="0" w:color="auto"/>
            <w:left w:val="none" w:sz="0" w:space="0" w:color="auto"/>
            <w:bottom w:val="none" w:sz="0" w:space="0" w:color="auto"/>
            <w:right w:val="none" w:sz="0" w:space="0" w:color="auto"/>
          </w:divBdr>
        </w:div>
        <w:div w:id="1940408720">
          <w:marLeft w:val="0"/>
          <w:marRight w:val="0"/>
          <w:marTop w:val="0"/>
          <w:marBottom w:val="0"/>
          <w:divBdr>
            <w:top w:val="none" w:sz="0" w:space="0" w:color="auto"/>
            <w:left w:val="none" w:sz="0" w:space="0" w:color="auto"/>
            <w:bottom w:val="none" w:sz="0" w:space="0" w:color="auto"/>
            <w:right w:val="none" w:sz="0" w:space="0" w:color="auto"/>
          </w:divBdr>
        </w:div>
        <w:div w:id="1155148293">
          <w:marLeft w:val="0"/>
          <w:marRight w:val="0"/>
          <w:marTop w:val="0"/>
          <w:marBottom w:val="0"/>
          <w:divBdr>
            <w:top w:val="none" w:sz="0" w:space="0" w:color="auto"/>
            <w:left w:val="none" w:sz="0" w:space="0" w:color="auto"/>
            <w:bottom w:val="none" w:sz="0" w:space="0" w:color="auto"/>
            <w:right w:val="none" w:sz="0" w:space="0" w:color="auto"/>
          </w:divBdr>
        </w:div>
        <w:div w:id="347410275">
          <w:marLeft w:val="0"/>
          <w:marRight w:val="0"/>
          <w:marTop w:val="0"/>
          <w:marBottom w:val="0"/>
          <w:divBdr>
            <w:top w:val="none" w:sz="0" w:space="0" w:color="auto"/>
            <w:left w:val="none" w:sz="0" w:space="0" w:color="auto"/>
            <w:bottom w:val="none" w:sz="0" w:space="0" w:color="auto"/>
            <w:right w:val="none" w:sz="0" w:space="0" w:color="auto"/>
          </w:divBdr>
        </w:div>
      </w:divsChild>
    </w:div>
    <w:div w:id="1745954991">
      <w:bodyDiv w:val="1"/>
      <w:marLeft w:val="0"/>
      <w:marRight w:val="0"/>
      <w:marTop w:val="0"/>
      <w:marBottom w:val="0"/>
      <w:divBdr>
        <w:top w:val="none" w:sz="0" w:space="0" w:color="auto"/>
        <w:left w:val="none" w:sz="0" w:space="0" w:color="auto"/>
        <w:bottom w:val="none" w:sz="0" w:space="0" w:color="auto"/>
        <w:right w:val="none" w:sz="0" w:space="0" w:color="auto"/>
      </w:divBdr>
      <w:divsChild>
        <w:div w:id="1674262609">
          <w:marLeft w:val="0"/>
          <w:marRight w:val="0"/>
          <w:marTop w:val="0"/>
          <w:marBottom w:val="0"/>
          <w:divBdr>
            <w:top w:val="none" w:sz="0" w:space="0" w:color="auto"/>
            <w:left w:val="none" w:sz="0" w:space="0" w:color="auto"/>
            <w:bottom w:val="none" w:sz="0" w:space="0" w:color="auto"/>
            <w:right w:val="none" w:sz="0" w:space="0" w:color="auto"/>
          </w:divBdr>
        </w:div>
        <w:div w:id="481968464">
          <w:marLeft w:val="0"/>
          <w:marRight w:val="0"/>
          <w:marTop w:val="0"/>
          <w:marBottom w:val="0"/>
          <w:divBdr>
            <w:top w:val="none" w:sz="0" w:space="0" w:color="auto"/>
            <w:left w:val="none" w:sz="0" w:space="0" w:color="auto"/>
            <w:bottom w:val="none" w:sz="0" w:space="0" w:color="auto"/>
            <w:right w:val="none" w:sz="0" w:space="0" w:color="auto"/>
          </w:divBdr>
        </w:div>
        <w:div w:id="855314822">
          <w:marLeft w:val="0"/>
          <w:marRight w:val="0"/>
          <w:marTop w:val="0"/>
          <w:marBottom w:val="0"/>
          <w:divBdr>
            <w:top w:val="none" w:sz="0" w:space="0" w:color="auto"/>
            <w:left w:val="none" w:sz="0" w:space="0" w:color="auto"/>
            <w:bottom w:val="none" w:sz="0" w:space="0" w:color="auto"/>
            <w:right w:val="none" w:sz="0" w:space="0" w:color="auto"/>
          </w:divBdr>
        </w:div>
        <w:div w:id="1397241827">
          <w:marLeft w:val="0"/>
          <w:marRight w:val="0"/>
          <w:marTop w:val="0"/>
          <w:marBottom w:val="0"/>
          <w:divBdr>
            <w:top w:val="none" w:sz="0" w:space="0" w:color="auto"/>
            <w:left w:val="none" w:sz="0" w:space="0" w:color="auto"/>
            <w:bottom w:val="none" w:sz="0" w:space="0" w:color="auto"/>
            <w:right w:val="none" w:sz="0" w:space="0" w:color="auto"/>
          </w:divBdr>
        </w:div>
        <w:div w:id="94400188">
          <w:marLeft w:val="0"/>
          <w:marRight w:val="0"/>
          <w:marTop w:val="0"/>
          <w:marBottom w:val="0"/>
          <w:divBdr>
            <w:top w:val="none" w:sz="0" w:space="0" w:color="auto"/>
            <w:left w:val="none" w:sz="0" w:space="0" w:color="auto"/>
            <w:bottom w:val="none" w:sz="0" w:space="0" w:color="auto"/>
            <w:right w:val="none" w:sz="0" w:space="0" w:color="auto"/>
          </w:divBdr>
        </w:div>
        <w:div w:id="1174493278">
          <w:marLeft w:val="0"/>
          <w:marRight w:val="0"/>
          <w:marTop w:val="0"/>
          <w:marBottom w:val="0"/>
          <w:divBdr>
            <w:top w:val="none" w:sz="0" w:space="0" w:color="auto"/>
            <w:left w:val="none" w:sz="0" w:space="0" w:color="auto"/>
            <w:bottom w:val="none" w:sz="0" w:space="0" w:color="auto"/>
            <w:right w:val="none" w:sz="0" w:space="0" w:color="auto"/>
          </w:divBdr>
        </w:div>
        <w:div w:id="749278590">
          <w:marLeft w:val="0"/>
          <w:marRight w:val="0"/>
          <w:marTop w:val="0"/>
          <w:marBottom w:val="0"/>
          <w:divBdr>
            <w:top w:val="none" w:sz="0" w:space="0" w:color="auto"/>
            <w:left w:val="none" w:sz="0" w:space="0" w:color="auto"/>
            <w:bottom w:val="none" w:sz="0" w:space="0" w:color="auto"/>
            <w:right w:val="none" w:sz="0" w:space="0" w:color="auto"/>
          </w:divBdr>
        </w:div>
        <w:div w:id="544950134">
          <w:marLeft w:val="0"/>
          <w:marRight w:val="0"/>
          <w:marTop w:val="0"/>
          <w:marBottom w:val="0"/>
          <w:divBdr>
            <w:top w:val="none" w:sz="0" w:space="0" w:color="auto"/>
            <w:left w:val="none" w:sz="0" w:space="0" w:color="auto"/>
            <w:bottom w:val="none" w:sz="0" w:space="0" w:color="auto"/>
            <w:right w:val="none" w:sz="0" w:space="0" w:color="auto"/>
          </w:divBdr>
        </w:div>
        <w:div w:id="333992741">
          <w:marLeft w:val="0"/>
          <w:marRight w:val="0"/>
          <w:marTop w:val="0"/>
          <w:marBottom w:val="0"/>
          <w:divBdr>
            <w:top w:val="none" w:sz="0" w:space="0" w:color="auto"/>
            <w:left w:val="none" w:sz="0" w:space="0" w:color="auto"/>
            <w:bottom w:val="none" w:sz="0" w:space="0" w:color="auto"/>
            <w:right w:val="none" w:sz="0" w:space="0" w:color="auto"/>
          </w:divBdr>
        </w:div>
        <w:div w:id="1425032882">
          <w:marLeft w:val="0"/>
          <w:marRight w:val="0"/>
          <w:marTop w:val="0"/>
          <w:marBottom w:val="0"/>
          <w:divBdr>
            <w:top w:val="none" w:sz="0" w:space="0" w:color="auto"/>
            <w:left w:val="none" w:sz="0" w:space="0" w:color="auto"/>
            <w:bottom w:val="none" w:sz="0" w:space="0" w:color="auto"/>
            <w:right w:val="none" w:sz="0" w:space="0" w:color="auto"/>
          </w:divBdr>
        </w:div>
        <w:div w:id="618486949">
          <w:marLeft w:val="0"/>
          <w:marRight w:val="0"/>
          <w:marTop w:val="0"/>
          <w:marBottom w:val="0"/>
          <w:divBdr>
            <w:top w:val="none" w:sz="0" w:space="0" w:color="auto"/>
            <w:left w:val="none" w:sz="0" w:space="0" w:color="auto"/>
            <w:bottom w:val="none" w:sz="0" w:space="0" w:color="auto"/>
            <w:right w:val="none" w:sz="0" w:space="0" w:color="auto"/>
          </w:divBdr>
        </w:div>
        <w:div w:id="1407534725">
          <w:marLeft w:val="0"/>
          <w:marRight w:val="0"/>
          <w:marTop w:val="0"/>
          <w:marBottom w:val="0"/>
          <w:divBdr>
            <w:top w:val="none" w:sz="0" w:space="0" w:color="auto"/>
            <w:left w:val="none" w:sz="0" w:space="0" w:color="auto"/>
            <w:bottom w:val="none" w:sz="0" w:space="0" w:color="auto"/>
            <w:right w:val="none" w:sz="0" w:space="0" w:color="auto"/>
          </w:divBdr>
        </w:div>
        <w:div w:id="1738437613">
          <w:marLeft w:val="0"/>
          <w:marRight w:val="0"/>
          <w:marTop w:val="0"/>
          <w:marBottom w:val="0"/>
          <w:divBdr>
            <w:top w:val="none" w:sz="0" w:space="0" w:color="auto"/>
            <w:left w:val="none" w:sz="0" w:space="0" w:color="auto"/>
            <w:bottom w:val="none" w:sz="0" w:space="0" w:color="auto"/>
            <w:right w:val="none" w:sz="0" w:space="0" w:color="auto"/>
          </w:divBdr>
        </w:div>
      </w:divsChild>
    </w:div>
    <w:div w:id="1767651737">
      <w:bodyDiv w:val="1"/>
      <w:marLeft w:val="0"/>
      <w:marRight w:val="0"/>
      <w:marTop w:val="0"/>
      <w:marBottom w:val="0"/>
      <w:divBdr>
        <w:top w:val="none" w:sz="0" w:space="0" w:color="auto"/>
        <w:left w:val="none" w:sz="0" w:space="0" w:color="auto"/>
        <w:bottom w:val="none" w:sz="0" w:space="0" w:color="auto"/>
        <w:right w:val="none" w:sz="0" w:space="0" w:color="auto"/>
      </w:divBdr>
      <w:divsChild>
        <w:div w:id="620186322">
          <w:marLeft w:val="0"/>
          <w:marRight w:val="0"/>
          <w:marTop w:val="0"/>
          <w:marBottom w:val="0"/>
          <w:divBdr>
            <w:top w:val="none" w:sz="0" w:space="0" w:color="auto"/>
            <w:left w:val="none" w:sz="0" w:space="0" w:color="auto"/>
            <w:bottom w:val="none" w:sz="0" w:space="0" w:color="auto"/>
            <w:right w:val="none" w:sz="0" w:space="0" w:color="auto"/>
          </w:divBdr>
        </w:div>
        <w:div w:id="1819764049">
          <w:marLeft w:val="0"/>
          <w:marRight w:val="0"/>
          <w:marTop w:val="0"/>
          <w:marBottom w:val="0"/>
          <w:divBdr>
            <w:top w:val="none" w:sz="0" w:space="0" w:color="auto"/>
            <w:left w:val="none" w:sz="0" w:space="0" w:color="auto"/>
            <w:bottom w:val="none" w:sz="0" w:space="0" w:color="auto"/>
            <w:right w:val="none" w:sz="0" w:space="0" w:color="auto"/>
          </w:divBdr>
        </w:div>
        <w:div w:id="2116752300">
          <w:marLeft w:val="0"/>
          <w:marRight w:val="0"/>
          <w:marTop w:val="0"/>
          <w:marBottom w:val="0"/>
          <w:divBdr>
            <w:top w:val="none" w:sz="0" w:space="0" w:color="auto"/>
            <w:left w:val="none" w:sz="0" w:space="0" w:color="auto"/>
            <w:bottom w:val="none" w:sz="0" w:space="0" w:color="auto"/>
            <w:right w:val="none" w:sz="0" w:space="0" w:color="auto"/>
          </w:divBdr>
        </w:div>
        <w:div w:id="1036808053">
          <w:marLeft w:val="0"/>
          <w:marRight w:val="0"/>
          <w:marTop w:val="0"/>
          <w:marBottom w:val="0"/>
          <w:divBdr>
            <w:top w:val="none" w:sz="0" w:space="0" w:color="auto"/>
            <w:left w:val="none" w:sz="0" w:space="0" w:color="auto"/>
            <w:bottom w:val="none" w:sz="0" w:space="0" w:color="auto"/>
            <w:right w:val="none" w:sz="0" w:space="0" w:color="auto"/>
          </w:divBdr>
        </w:div>
        <w:div w:id="2140757231">
          <w:marLeft w:val="0"/>
          <w:marRight w:val="0"/>
          <w:marTop w:val="0"/>
          <w:marBottom w:val="0"/>
          <w:divBdr>
            <w:top w:val="none" w:sz="0" w:space="0" w:color="auto"/>
            <w:left w:val="none" w:sz="0" w:space="0" w:color="auto"/>
            <w:bottom w:val="none" w:sz="0" w:space="0" w:color="auto"/>
            <w:right w:val="none" w:sz="0" w:space="0" w:color="auto"/>
          </w:divBdr>
        </w:div>
        <w:div w:id="1774086625">
          <w:marLeft w:val="0"/>
          <w:marRight w:val="0"/>
          <w:marTop w:val="0"/>
          <w:marBottom w:val="0"/>
          <w:divBdr>
            <w:top w:val="none" w:sz="0" w:space="0" w:color="auto"/>
            <w:left w:val="none" w:sz="0" w:space="0" w:color="auto"/>
            <w:bottom w:val="none" w:sz="0" w:space="0" w:color="auto"/>
            <w:right w:val="none" w:sz="0" w:space="0" w:color="auto"/>
          </w:divBdr>
        </w:div>
        <w:div w:id="161165672">
          <w:marLeft w:val="0"/>
          <w:marRight w:val="0"/>
          <w:marTop w:val="0"/>
          <w:marBottom w:val="0"/>
          <w:divBdr>
            <w:top w:val="none" w:sz="0" w:space="0" w:color="auto"/>
            <w:left w:val="none" w:sz="0" w:space="0" w:color="auto"/>
            <w:bottom w:val="none" w:sz="0" w:space="0" w:color="auto"/>
            <w:right w:val="none" w:sz="0" w:space="0" w:color="auto"/>
          </w:divBdr>
        </w:div>
        <w:div w:id="1989630664">
          <w:marLeft w:val="0"/>
          <w:marRight w:val="0"/>
          <w:marTop w:val="0"/>
          <w:marBottom w:val="0"/>
          <w:divBdr>
            <w:top w:val="none" w:sz="0" w:space="0" w:color="auto"/>
            <w:left w:val="none" w:sz="0" w:space="0" w:color="auto"/>
            <w:bottom w:val="none" w:sz="0" w:space="0" w:color="auto"/>
            <w:right w:val="none" w:sz="0" w:space="0" w:color="auto"/>
          </w:divBdr>
        </w:div>
        <w:div w:id="1130441654">
          <w:marLeft w:val="0"/>
          <w:marRight w:val="0"/>
          <w:marTop w:val="0"/>
          <w:marBottom w:val="0"/>
          <w:divBdr>
            <w:top w:val="none" w:sz="0" w:space="0" w:color="auto"/>
            <w:left w:val="none" w:sz="0" w:space="0" w:color="auto"/>
            <w:bottom w:val="none" w:sz="0" w:space="0" w:color="auto"/>
            <w:right w:val="none" w:sz="0" w:space="0" w:color="auto"/>
          </w:divBdr>
        </w:div>
        <w:div w:id="84885950">
          <w:marLeft w:val="0"/>
          <w:marRight w:val="0"/>
          <w:marTop w:val="0"/>
          <w:marBottom w:val="0"/>
          <w:divBdr>
            <w:top w:val="none" w:sz="0" w:space="0" w:color="auto"/>
            <w:left w:val="none" w:sz="0" w:space="0" w:color="auto"/>
            <w:bottom w:val="none" w:sz="0" w:space="0" w:color="auto"/>
            <w:right w:val="none" w:sz="0" w:space="0" w:color="auto"/>
          </w:divBdr>
        </w:div>
        <w:div w:id="1091009617">
          <w:marLeft w:val="0"/>
          <w:marRight w:val="0"/>
          <w:marTop w:val="0"/>
          <w:marBottom w:val="0"/>
          <w:divBdr>
            <w:top w:val="none" w:sz="0" w:space="0" w:color="auto"/>
            <w:left w:val="none" w:sz="0" w:space="0" w:color="auto"/>
            <w:bottom w:val="none" w:sz="0" w:space="0" w:color="auto"/>
            <w:right w:val="none" w:sz="0" w:space="0" w:color="auto"/>
          </w:divBdr>
        </w:div>
        <w:div w:id="1661928371">
          <w:marLeft w:val="0"/>
          <w:marRight w:val="0"/>
          <w:marTop w:val="0"/>
          <w:marBottom w:val="0"/>
          <w:divBdr>
            <w:top w:val="none" w:sz="0" w:space="0" w:color="auto"/>
            <w:left w:val="none" w:sz="0" w:space="0" w:color="auto"/>
            <w:bottom w:val="none" w:sz="0" w:space="0" w:color="auto"/>
            <w:right w:val="none" w:sz="0" w:space="0" w:color="auto"/>
          </w:divBdr>
        </w:div>
        <w:div w:id="31198318">
          <w:marLeft w:val="0"/>
          <w:marRight w:val="0"/>
          <w:marTop w:val="0"/>
          <w:marBottom w:val="0"/>
          <w:divBdr>
            <w:top w:val="none" w:sz="0" w:space="0" w:color="auto"/>
            <w:left w:val="none" w:sz="0" w:space="0" w:color="auto"/>
            <w:bottom w:val="none" w:sz="0" w:space="0" w:color="auto"/>
            <w:right w:val="none" w:sz="0" w:space="0" w:color="auto"/>
          </w:divBdr>
        </w:div>
        <w:div w:id="1883012374">
          <w:marLeft w:val="0"/>
          <w:marRight w:val="0"/>
          <w:marTop w:val="0"/>
          <w:marBottom w:val="0"/>
          <w:divBdr>
            <w:top w:val="none" w:sz="0" w:space="0" w:color="auto"/>
            <w:left w:val="none" w:sz="0" w:space="0" w:color="auto"/>
            <w:bottom w:val="none" w:sz="0" w:space="0" w:color="auto"/>
            <w:right w:val="none" w:sz="0" w:space="0" w:color="auto"/>
          </w:divBdr>
        </w:div>
      </w:divsChild>
    </w:div>
    <w:div w:id="1780416983">
      <w:bodyDiv w:val="1"/>
      <w:marLeft w:val="0"/>
      <w:marRight w:val="0"/>
      <w:marTop w:val="0"/>
      <w:marBottom w:val="0"/>
      <w:divBdr>
        <w:top w:val="none" w:sz="0" w:space="0" w:color="auto"/>
        <w:left w:val="none" w:sz="0" w:space="0" w:color="auto"/>
        <w:bottom w:val="none" w:sz="0" w:space="0" w:color="auto"/>
        <w:right w:val="none" w:sz="0" w:space="0" w:color="auto"/>
      </w:divBdr>
      <w:divsChild>
        <w:div w:id="551229351">
          <w:marLeft w:val="0"/>
          <w:marRight w:val="0"/>
          <w:marTop w:val="0"/>
          <w:marBottom w:val="0"/>
          <w:divBdr>
            <w:top w:val="none" w:sz="0" w:space="0" w:color="auto"/>
            <w:left w:val="none" w:sz="0" w:space="0" w:color="auto"/>
            <w:bottom w:val="none" w:sz="0" w:space="0" w:color="auto"/>
            <w:right w:val="none" w:sz="0" w:space="0" w:color="auto"/>
          </w:divBdr>
        </w:div>
        <w:div w:id="1918396286">
          <w:marLeft w:val="0"/>
          <w:marRight w:val="0"/>
          <w:marTop w:val="0"/>
          <w:marBottom w:val="0"/>
          <w:divBdr>
            <w:top w:val="none" w:sz="0" w:space="0" w:color="auto"/>
            <w:left w:val="none" w:sz="0" w:space="0" w:color="auto"/>
            <w:bottom w:val="none" w:sz="0" w:space="0" w:color="auto"/>
            <w:right w:val="none" w:sz="0" w:space="0" w:color="auto"/>
          </w:divBdr>
        </w:div>
        <w:div w:id="1957759820">
          <w:marLeft w:val="0"/>
          <w:marRight w:val="0"/>
          <w:marTop w:val="0"/>
          <w:marBottom w:val="0"/>
          <w:divBdr>
            <w:top w:val="none" w:sz="0" w:space="0" w:color="auto"/>
            <w:left w:val="none" w:sz="0" w:space="0" w:color="auto"/>
            <w:bottom w:val="none" w:sz="0" w:space="0" w:color="auto"/>
            <w:right w:val="none" w:sz="0" w:space="0" w:color="auto"/>
          </w:divBdr>
        </w:div>
        <w:div w:id="1810508858">
          <w:marLeft w:val="0"/>
          <w:marRight w:val="0"/>
          <w:marTop w:val="0"/>
          <w:marBottom w:val="0"/>
          <w:divBdr>
            <w:top w:val="none" w:sz="0" w:space="0" w:color="auto"/>
            <w:left w:val="none" w:sz="0" w:space="0" w:color="auto"/>
            <w:bottom w:val="none" w:sz="0" w:space="0" w:color="auto"/>
            <w:right w:val="none" w:sz="0" w:space="0" w:color="auto"/>
          </w:divBdr>
        </w:div>
        <w:div w:id="1414162034">
          <w:marLeft w:val="0"/>
          <w:marRight w:val="0"/>
          <w:marTop w:val="0"/>
          <w:marBottom w:val="0"/>
          <w:divBdr>
            <w:top w:val="none" w:sz="0" w:space="0" w:color="auto"/>
            <w:left w:val="none" w:sz="0" w:space="0" w:color="auto"/>
            <w:bottom w:val="none" w:sz="0" w:space="0" w:color="auto"/>
            <w:right w:val="none" w:sz="0" w:space="0" w:color="auto"/>
          </w:divBdr>
        </w:div>
        <w:div w:id="1340692490">
          <w:marLeft w:val="0"/>
          <w:marRight w:val="0"/>
          <w:marTop w:val="0"/>
          <w:marBottom w:val="0"/>
          <w:divBdr>
            <w:top w:val="none" w:sz="0" w:space="0" w:color="auto"/>
            <w:left w:val="none" w:sz="0" w:space="0" w:color="auto"/>
            <w:bottom w:val="none" w:sz="0" w:space="0" w:color="auto"/>
            <w:right w:val="none" w:sz="0" w:space="0" w:color="auto"/>
          </w:divBdr>
        </w:div>
        <w:div w:id="414863985">
          <w:marLeft w:val="0"/>
          <w:marRight w:val="0"/>
          <w:marTop w:val="0"/>
          <w:marBottom w:val="0"/>
          <w:divBdr>
            <w:top w:val="none" w:sz="0" w:space="0" w:color="auto"/>
            <w:left w:val="none" w:sz="0" w:space="0" w:color="auto"/>
            <w:bottom w:val="none" w:sz="0" w:space="0" w:color="auto"/>
            <w:right w:val="none" w:sz="0" w:space="0" w:color="auto"/>
          </w:divBdr>
        </w:div>
        <w:div w:id="1453745679">
          <w:marLeft w:val="0"/>
          <w:marRight w:val="0"/>
          <w:marTop w:val="0"/>
          <w:marBottom w:val="0"/>
          <w:divBdr>
            <w:top w:val="none" w:sz="0" w:space="0" w:color="auto"/>
            <w:left w:val="none" w:sz="0" w:space="0" w:color="auto"/>
            <w:bottom w:val="none" w:sz="0" w:space="0" w:color="auto"/>
            <w:right w:val="none" w:sz="0" w:space="0" w:color="auto"/>
          </w:divBdr>
        </w:div>
        <w:div w:id="1754861971">
          <w:marLeft w:val="0"/>
          <w:marRight w:val="0"/>
          <w:marTop w:val="0"/>
          <w:marBottom w:val="0"/>
          <w:divBdr>
            <w:top w:val="none" w:sz="0" w:space="0" w:color="auto"/>
            <w:left w:val="none" w:sz="0" w:space="0" w:color="auto"/>
            <w:bottom w:val="none" w:sz="0" w:space="0" w:color="auto"/>
            <w:right w:val="none" w:sz="0" w:space="0" w:color="auto"/>
          </w:divBdr>
        </w:div>
        <w:div w:id="1359503645">
          <w:marLeft w:val="0"/>
          <w:marRight w:val="0"/>
          <w:marTop w:val="0"/>
          <w:marBottom w:val="0"/>
          <w:divBdr>
            <w:top w:val="none" w:sz="0" w:space="0" w:color="auto"/>
            <w:left w:val="none" w:sz="0" w:space="0" w:color="auto"/>
            <w:bottom w:val="none" w:sz="0" w:space="0" w:color="auto"/>
            <w:right w:val="none" w:sz="0" w:space="0" w:color="auto"/>
          </w:divBdr>
        </w:div>
        <w:div w:id="714743901">
          <w:marLeft w:val="0"/>
          <w:marRight w:val="0"/>
          <w:marTop w:val="0"/>
          <w:marBottom w:val="0"/>
          <w:divBdr>
            <w:top w:val="none" w:sz="0" w:space="0" w:color="auto"/>
            <w:left w:val="none" w:sz="0" w:space="0" w:color="auto"/>
            <w:bottom w:val="none" w:sz="0" w:space="0" w:color="auto"/>
            <w:right w:val="none" w:sz="0" w:space="0" w:color="auto"/>
          </w:divBdr>
        </w:div>
        <w:div w:id="529874597">
          <w:marLeft w:val="0"/>
          <w:marRight w:val="0"/>
          <w:marTop w:val="0"/>
          <w:marBottom w:val="0"/>
          <w:divBdr>
            <w:top w:val="none" w:sz="0" w:space="0" w:color="auto"/>
            <w:left w:val="none" w:sz="0" w:space="0" w:color="auto"/>
            <w:bottom w:val="none" w:sz="0" w:space="0" w:color="auto"/>
            <w:right w:val="none" w:sz="0" w:space="0" w:color="auto"/>
          </w:divBdr>
        </w:div>
      </w:divsChild>
    </w:div>
    <w:div w:id="1837265892">
      <w:bodyDiv w:val="1"/>
      <w:marLeft w:val="0"/>
      <w:marRight w:val="0"/>
      <w:marTop w:val="0"/>
      <w:marBottom w:val="0"/>
      <w:divBdr>
        <w:top w:val="none" w:sz="0" w:space="0" w:color="auto"/>
        <w:left w:val="none" w:sz="0" w:space="0" w:color="auto"/>
        <w:bottom w:val="none" w:sz="0" w:space="0" w:color="auto"/>
        <w:right w:val="none" w:sz="0" w:space="0" w:color="auto"/>
      </w:divBdr>
    </w:div>
    <w:div w:id="1983079712">
      <w:bodyDiv w:val="1"/>
      <w:marLeft w:val="0"/>
      <w:marRight w:val="0"/>
      <w:marTop w:val="0"/>
      <w:marBottom w:val="0"/>
      <w:divBdr>
        <w:top w:val="none" w:sz="0" w:space="0" w:color="auto"/>
        <w:left w:val="none" w:sz="0" w:space="0" w:color="auto"/>
        <w:bottom w:val="none" w:sz="0" w:space="0" w:color="auto"/>
        <w:right w:val="none" w:sz="0" w:space="0" w:color="auto"/>
      </w:divBdr>
      <w:divsChild>
        <w:div w:id="1268929421">
          <w:marLeft w:val="0"/>
          <w:marRight w:val="0"/>
          <w:marTop w:val="0"/>
          <w:marBottom w:val="0"/>
          <w:divBdr>
            <w:top w:val="none" w:sz="0" w:space="0" w:color="auto"/>
            <w:left w:val="none" w:sz="0" w:space="0" w:color="auto"/>
            <w:bottom w:val="none" w:sz="0" w:space="0" w:color="auto"/>
            <w:right w:val="none" w:sz="0" w:space="0" w:color="auto"/>
          </w:divBdr>
        </w:div>
        <w:div w:id="1597206348">
          <w:marLeft w:val="0"/>
          <w:marRight w:val="0"/>
          <w:marTop w:val="0"/>
          <w:marBottom w:val="0"/>
          <w:divBdr>
            <w:top w:val="none" w:sz="0" w:space="0" w:color="auto"/>
            <w:left w:val="none" w:sz="0" w:space="0" w:color="auto"/>
            <w:bottom w:val="none" w:sz="0" w:space="0" w:color="auto"/>
            <w:right w:val="none" w:sz="0" w:space="0" w:color="auto"/>
          </w:divBdr>
        </w:div>
        <w:div w:id="1732993730">
          <w:marLeft w:val="0"/>
          <w:marRight w:val="0"/>
          <w:marTop w:val="0"/>
          <w:marBottom w:val="0"/>
          <w:divBdr>
            <w:top w:val="none" w:sz="0" w:space="0" w:color="auto"/>
            <w:left w:val="none" w:sz="0" w:space="0" w:color="auto"/>
            <w:bottom w:val="none" w:sz="0" w:space="0" w:color="auto"/>
            <w:right w:val="none" w:sz="0" w:space="0" w:color="auto"/>
          </w:divBdr>
        </w:div>
        <w:div w:id="1287275811">
          <w:marLeft w:val="0"/>
          <w:marRight w:val="0"/>
          <w:marTop w:val="0"/>
          <w:marBottom w:val="0"/>
          <w:divBdr>
            <w:top w:val="none" w:sz="0" w:space="0" w:color="auto"/>
            <w:left w:val="none" w:sz="0" w:space="0" w:color="auto"/>
            <w:bottom w:val="none" w:sz="0" w:space="0" w:color="auto"/>
            <w:right w:val="none" w:sz="0" w:space="0" w:color="auto"/>
          </w:divBdr>
        </w:div>
        <w:div w:id="1691643072">
          <w:marLeft w:val="0"/>
          <w:marRight w:val="0"/>
          <w:marTop w:val="0"/>
          <w:marBottom w:val="0"/>
          <w:divBdr>
            <w:top w:val="none" w:sz="0" w:space="0" w:color="auto"/>
            <w:left w:val="none" w:sz="0" w:space="0" w:color="auto"/>
            <w:bottom w:val="none" w:sz="0" w:space="0" w:color="auto"/>
            <w:right w:val="none" w:sz="0" w:space="0" w:color="auto"/>
          </w:divBdr>
        </w:div>
        <w:div w:id="451360184">
          <w:marLeft w:val="0"/>
          <w:marRight w:val="0"/>
          <w:marTop w:val="0"/>
          <w:marBottom w:val="0"/>
          <w:divBdr>
            <w:top w:val="none" w:sz="0" w:space="0" w:color="auto"/>
            <w:left w:val="none" w:sz="0" w:space="0" w:color="auto"/>
            <w:bottom w:val="none" w:sz="0" w:space="0" w:color="auto"/>
            <w:right w:val="none" w:sz="0" w:space="0" w:color="auto"/>
          </w:divBdr>
        </w:div>
        <w:div w:id="1917399020">
          <w:marLeft w:val="0"/>
          <w:marRight w:val="0"/>
          <w:marTop w:val="0"/>
          <w:marBottom w:val="0"/>
          <w:divBdr>
            <w:top w:val="none" w:sz="0" w:space="0" w:color="auto"/>
            <w:left w:val="none" w:sz="0" w:space="0" w:color="auto"/>
            <w:bottom w:val="none" w:sz="0" w:space="0" w:color="auto"/>
            <w:right w:val="none" w:sz="0" w:space="0" w:color="auto"/>
          </w:divBdr>
        </w:div>
        <w:div w:id="1990358394">
          <w:marLeft w:val="0"/>
          <w:marRight w:val="0"/>
          <w:marTop w:val="0"/>
          <w:marBottom w:val="0"/>
          <w:divBdr>
            <w:top w:val="none" w:sz="0" w:space="0" w:color="auto"/>
            <w:left w:val="none" w:sz="0" w:space="0" w:color="auto"/>
            <w:bottom w:val="none" w:sz="0" w:space="0" w:color="auto"/>
            <w:right w:val="none" w:sz="0" w:space="0" w:color="auto"/>
          </w:divBdr>
        </w:div>
        <w:div w:id="2145418854">
          <w:marLeft w:val="0"/>
          <w:marRight w:val="0"/>
          <w:marTop w:val="0"/>
          <w:marBottom w:val="0"/>
          <w:divBdr>
            <w:top w:val="none" w:sz="0" w:space="0" w:color="auto"/>
            <w:left w:val="none" w:sz="0" w:space="0" w:color="auto"/>
            <w:bottom w:val="none" w:sz="0" w:space="0" w:color="auto"/>
            <w:right w:val="none" w:sz="0" w:space="0" w:color="auto"/>
          </w:divBdr>
        </w:div>
        <w:div w:id="1199851702">
          <w:marLeft w:val="0"/>
          <w:marRight w:val="0"/>
          <w:marTop w:val="0"/>
          <w:marBottom w:val="0"/>
          <w:divBdr>
            <w:top w:val="none" w:sz="0" w:space="0" w:color="auto"/>
            <w:left w:val="none" w:sz="0" w:space="0" w:color="auto"/>
            <w:bottom w:val="none" w:sz="0" w:space="0" w:color="auto"/>
            <w:right w:val="none" w:sz="0" w:space="0" w:color="auto"/>
          </w:divBdr>
        </w:div>
        <w:div w:id="406613946">
          <w:marLeft w:val="0"/>
          <w:marRight w:val="0"/>
          <w:marTop w:val="0"/>
          <w:marBottom w:val="0"/>
          <w:divBdr>
            <w:top w:val="none" w:sz="0" w:space="0" w:color="auto"/>
            <w:left w:val="none" w:sz="0" w:space="0" w:color="auto"/>
            <w:bottom w:val="none" w:sz="0" w:space="0" w:color="auto"/>
            <w:right w:val="none" w:sz="0" w:space="0" w:color="auto"/>
          </w:divBdr>
        </w:div>
        <w:div w:id="1421028758">
          <w:marLeft w:val="0"/>
          <w:marRight w:val="0"/>
          <w:marTop w:val="0"/>
          <w:marBottom w:val="0"/>
          <w:divBdr>
            <w:top w:val="none" w:sz="0" w:space="0" w:color="auto"/>
            <w:left w:val="none" w:sz="0" w:space="0" w:color="auto"/>
            <w:bottom w:val="none" w:sz="0" w:space="0" w:color="auto"/>
            <w:right w:val="none" w:sz="0" w:space="0" w:color="auto"/>
          </w:divBdr>
        </w:div>
        <w:div w:id="2052145462">
          <w:marLeft w:val="0"/>
          <w:marRight w:val="0"/>
          <w:marTop w:val="0"/>
          <w:marBottom w:val="0"/>
          <w:divBdr>
            <w:top w:val="none" w:sz="0" w:space="0" w:color="auto"/>
            <w:left w:val="none" w:sz="0" w:space="0" w:color="auto"/>
            <w:bottom w:val="none" w:sz="0" w:space="0" w:color="auto"/>
            <w:right w:val="none" w:sz="0" w:space="0" w:color="auto"/>
          </w:divBdr>
        </w:div>
        <w:div w:id="1269237782">
          <w:marLeft w:val="0"/>
          <w:marRight w:val="0"/>
          <w:marTop w:val="0"/>
          <w:marBottom w:val="0"/>
          <w:divBdr>
            <w:top w:val="none" w:sz="0" w:space="0" w:color="auto"/>
            <w:left w:val="none" w:sz="0" w:space="0" w:color="auto"/>
            <w:bottom w:val="none" w:sz="0" w:space="0" w:color="auto"/>
            <w:right w:val="none" w:sz="0" w:space="0" w:color="auto"/>
          </w:divBdr>
        </w:div>
        <w:div w:id="949552078">
          <w:marLeft w:val="0"/>
          <w:marRight w:val="0"/>
          <w:marTop w:val="0"/>
          <w:marBottom w:val="0"/>
          <w:divBdr>
            <w:top w:val="none" w:sz="0" w:space="0" w:color="auto"/>
            <w:left w:val="none" w:sz="0" w:space="0" w:color="auto"/>
            <w:bottom w:val="none" w:sz="0" w:space="0" w:color="auto"/>
            <w:right w:val="none" w:sz="0" w:space="0" w:color="auto"/>
          </w:divBdr>
        </w:div>
        <w:div w:id="25638315">
          <w:marLeft w:val="0"/>
          <w:marRight w:val="0"/>
          <w:marTop w:val="0"/>
          <w:marBottom w:val="0"/>
          <w:divBdr>
            <w:top w:val="none" w:sz="0" w:space="0" w:color="auto"/>
            <w:left w:val="none" w:sz="0" w:space="0" w:color="auto"/>
            <w:bottom w:val="none" w:sz="0" w:space="0" w:color="auto"/>
            <w:right w:val="none" w:sz="0" w:space="0" w:color="auto"/>
          </w:divBdr>
        </w:div>
        <w:div w:id="1993487948">
          <w:marLeft w:val="0"/>
          <w:marRight w:val="0"/>
          <w:marTop w:val="0"/>
          <w:marBottom w:val="0"/>
          <w:divBdr>
            <w:top w:val="none" w:sz="0" w:space="0" w:color="auto"/>
            <w:left w:val="none" w:sz="0" w:space="0" w:color="auto"/>
            <w:bottom w:val="none" w:sz="0" w:space="0" w:color="auto"/>
            <w:right w:val="none" w:sz="0" w:space="0" w:color="auto"/>
          </w:divBdr>
        </w:div>
        <w:div w:id="267734098">
          <w:marLeft w:val="0"/>
          <w:marRight w:val="0"/>
          <w:marTop w:val="0"/>
          <w:marBottom w:val="0"/>
          <w:divBdr>
            <w:top w:val="none" w:sz="0" w:space="0" w:color="auto"/>
            <w:left w:val="none" w:sz="0" w:space="0" w:color="auto"/>
            <w:bottom w:val="none" w:sz="0" w:space="0" w:color="auto"/>
            <w:right w:val="none" w:sz="0" w:space="0" w:color="auto"/>
          </w:divBdr>
        </w:div>
      </w:divsChild>
    </w:div>
    <w:div w:id="2019699418">
      <w:bodyDiv w:val="1"/>
      <w:marLeft w:val="0"/>
      <w:marRight w:val="0"/>
      <w:marTop w:val="0"/>
      <w:marBottom w:val="0"/>
      <w:divBdr>
        <w:top w:val="none" w:sz="0" w:space="0" w:color="auto"/>
        <w:left w:val="none" w:sz="0" w:space="0" w:color="auto"/>
        <w:bottom w:val="none" w:sz="0" w:space="0" w:color="auto"/>
        <w:right w:val="none" w:sz="0" w:space="0" w:color="auto"/>
      </w:divBdr>
      <w:divsChild>
        <w:div w:id="287399037">
          <w:marLeft w:val="0"/>
          <w:marRight w:val="0"/>
          <w:marTop w:val="0"/>
          <w:marBottom w:val="0"/>
          <w:divBdr>
            <w:top w:val="none" w:sz="0" w:space="0" w:color="auto"/>
            <w:left w:val="none" w:sz="0" w:space="0" w:color="auto"/>
            <w:bottom w:val="none" w:sz="0" w:space="0" w:color="auto"/>
            <w:right w:val="none" w:sz="0" w:space="0" w:color="auto"/>
          </w:divBdr>
        </w:div>
        <w:div w:id="1527911507">
          <w:marLeft w:val="0"/>
          <w:marRight w:val="0"/>
          <w:marTop w:val="0"/>
          <w:marBottom w:val="0"/>
          <w:divBdr>
            <w:top w:val="none" w:sz="0" w:space="0" w:color="auto"/>
            <w:left w:val="none" w:sz="0" w:space="0" w:color="auto"/>
            <w:bottom w:val="none" w:sz="0" w:space="0" w:color="auto"/>
            <w:right w:val="none" w:sz="0" w:space="0" w:color="auto"/>
          </w:divBdr>
        </w:div>
        <w:div w:id="981159263">
          <w:marLeft w:val="0"/>
          <w:marRight w:val="0"/>
          <w:marTop w:val="0"/>
          <w:marBottom w:val="0"/>
          <w:divBdr>
            <w:top w:val="none" w:sz="0" w:space="0" w:color="auto"/>
            <w:left w:val="none" w:sz="0" w:space="0" w:color="auto"/>
            <w:bottom w:val="none" w:sz="0" w:space="0" w:color="auto"/>
            <w:right w:val="none" w:sz="0" w:space="0" w:color="auto"/>
          </w:divBdr>
        </w:div>
        <w:div w:id="1132673315">
          <w:marLeft w:val="0"/>
          <w:marRight w:val="0"/>
          <w:marTop w:val="0"/>
          <w:marBottom w:val="0"/>
          <w:divBdr>
            <w:top w:val="none" w:sz="0" w:space="0" w:color="auto"/>
            <w:left w:val="none" w:sz="0" w:space="0" w:color="auto"/>
            <w:bottom w:val="none" w:sz="0" w:space="0" w:color="auto"/>
            <w:right w:val="none" w:sz="0" w:space="0" w:color="auto"/>
          </w:divBdr>
        </w:div>
        <w:div w:id="312873762">
          <w:marLeft w:val="0"/>
          <w:marRight w:val="0"/>
          <w:marTop w:val="0"/>
          <w:marBottom w:val="0"/>
          <w:divBdr>
            <w:top w:val="none" w:sz="0" w:space="0" w:color="auto"/>
            <w:left w:val="none" w:sz="0" w:space="0" w:color="auto"/>
            <w:bottom w:val="none" w:sz="0" w:space="0" w:color="auto"/>
            <w:right w:val="none" w:sz="0" w:space="0" w:color="auto"/>
          </w:divBdr>
        </w:div>
        <w:div w:id="268321925">
          <w:marLeft w:val="0"/>
          <w:marRight w:val="0"/>
          <w:marTop w:val="0"/>
          <w:marBottom w:val="0"/>
          <w:divBdr>
            <w:top w:val="none" w:sz="0" w:space="0" w:color="auto"/>
            <w:left w:val="none" w:sz="0" w:space="0" w:color="auto"/>
            <w:bottom w:val="none" w:sz="0" w:space="0" w:color="auto"/>
            <w:right w:val="none" w:sz="0" w:space="0" w:color="auto"/>
          </w:divBdr>
        </w:div>
        <w:div w:id="898898523">
          <w:marLeft w:val="0"/>
          <w:marRight w:val="0"/>
          <w:marTop w:val="0"/>
          <w:marBottom w:val="0"/>
          <w:divBdr>
            <w:top w:val="none" w:sz="0" w:space="0" w:color="auto"/>
            <w:left w:val="none" w:sz="0" w:space="0" w:color="auto"/>
            <w:bottom w:val="none" w:sz="0" w:space="0" w:color="auto"/>
            <w:right w:val="none" w:sz="0" w:space="0" w:color="auto"/>
          </w:divBdr>
        </w:div>
        <w:div w:id="407118660">
          <w:marLeft w:val="0"/>
          <w:marRight w:val="0"/>
          <w:marTop w:val="0"/>
          <w:marBottom w:val="0"/>
          <w:divBdr>
            <w:top w:val="none" w:sz="0" w:space="0" w:color="auto"/>
            <w:left w:val="none" w:sz="0" w:space="0" w:color="auto"/>
            <w:bottom w:val="none" w:sz="0" w:space="0" w:color="auto"/>
            <w:right w:val="none" w:sz="0" w:space="0" w:color="auto"/>
          </w:divBdr>
        </w:div>
        <w:div w:id="1740321117">
          <w:marLeft w:val="0"/>
          <w:marRight w:val="0"/>
          <w:marTop w:val="0"/>
          <w:marBottom w:val="0"/>
          <w:divBdr>
            <w:top w:val="none" w:sz="0" w:space="0" w:color="auto"/>
            <w:left w:val="none" w:sz="0" w:space="0" w:color="auto"/>
            <w:bottom w:val="none" w:sz="0" w:space="0" w:color="auto"/>
            <w:right w:val="none" w:sz="0" w:space="0" w:color="auto"/>
          </w:divBdr>
        </w:div>
        <w:div w:id="1307398669">
          <w:marLeft w:val="0"/>
          <w:marRight w:val="0"/>
          <w:marTop w:val="0"/>
          <w:marBottom w:val="0"/>
          <w:divBdr>
            <w:top w:val="none" w:sz="0" w:space="0" w:color="auto"/>
            <w:left w:val="none" w:sz="0" w:space="0" w:color="auto"/>
            <w:bottom w:val="none" w:sz="0" w:space="0" w:color="auto"/>
            <w:right w:val="none" w:sz="0" w:space="0" w:color="auto"/>
          </w:divBdr>
        </w:div>
        <w:div w:id="1461536446">
          <w:marLeft w:val="0"/>
          <w:marRight w:val="0"/>
          <w:marTop w:val="0"/>
          <w:marBottom w:val="0"/>
          <w:divBdr>
            <w:top w:val="none" w:sz="0" w:space="0" w:color="auto"/>
            <w:left w:val="none" w:sz="0" w:space="0" w:color="auto"/>
            <w:bottom w:val="none" w:sz="0" w:space="0" w:color="auto"/>
            <w:right w:val="none" w:sz="0" w:space="0" w:color="auto"/>
          </w:divBdr>
        </w:div>
        <w:div w:id="1959946553">
          <w:marLeft w:val="0"/>
          <w:marRight w:val="0"/>
          <w:marTop w:val="0"/>
          <w:marBottom w:val="0"/>
          <w:divBdr>
            <w:top w:val="none" w:sz="0" w:space="0" w:color="auto"/>
            <w:left w:val="none" w:sz="0" w:space="0" w:color="auto"/>
            <w:bottom w:val="none" w:sz="0" w:space="0" w:color="auto"/>
            <w:right w:val="none" w:sz="0" w:space="0" w:color="auto"/>
          </w:divBdr>
        </w:div>
        <w:div w:id="1444493921">
          <w:marLeft w:val="0"/>
          <w:marRight w:val="0"/>
          <w:marTop w:val="0"/>
          <w:marBottom w:val="0"/>
          <w:divBdr>
            <w:top w:val="none" w:sz="0" w:space="0" w:color="auto"/>
            <w:left w:val="none" w:sz="0" w:space="0" w:color="auto"/>
            <w:bottom w:val="none" w:sz="0" w:space="0" w:color="auto"/>
            <w:right w:val="none" w:sz="0" w:space="0" w:color="auto"/>
          </w:divBdr>
        </w:div>
        <w:div w:id="754864567">
          <w:marLeft w:val="0"/>
          <w:marRight w:val="0"/>
          <w:marTop w:val="0"/>
          <w:marBottom w:val="0"/>
          <w:divBdr>
            <w:top w:val="none" w:sz="0" w:space="0" w:color="auto"/>
            <w:left w:val="none" w:sz="0" w:space="0" w:color="auto"/>
            <w:bottom w:val="none" w:sz="0" w:space="0" w:color="auto"/>
            <w:right w:val="none" w:sz="0" w:space="0" w:color="auto"/>
          </w:divBdr>
        </w:div>
        <w:div w:id="177280081">
          <w:marLeft w:val="0"/>
          <w:marRight w:val="0"/>
          <w:marTop w:val="0"/>
          <w:marBottom w:val="0"/>
          <w:divBdr>
            <w:top w:val="none" w:sz="0" w:space="0" w:color="auto"/>
            <w:left w:val="none" w:sz="0" w:space="0" w:color="auto"/>
            <w:bottom w:val="none" w:sz="0" w:space="0" w:color="auto"/>
            <w:right w:val="none" w:sz="0" w:space="0" w:color="auto"/>
          </w:divBdr>
        </w:div>
      </w:divsChild>
    </w:div>
    <w:div w:id="2023623008">
      <w:bodyDiv w:val="1"/>
      <w:marLeft w:val="0"/>
      <w:marRight w:val="0"/>
      <w:marTop w:val="0"/>
      <w:marBottom w:val="0"/>
      <w:divBdr>
        <w:top w:val="none" w:sz="0" w:space="0" w:color="auto"/>
        <w:left w:val="none" w:sz="0" w:space="0" w:color="auto"/>
        <w:bottom w:val="none" w:sz="0" w:space="0" w:color="auto"/>
        <w:right w:val="none" w:sz="0" w:space="0" w:color="auto"/>
      </w:divBdr>
      <w:divsChild>
        <w:div w:id="521629814">
          <w:marLeft w:val="0"/>
          <w:marRight w:val="0"/>
          <w:marTop w:val="0"/>
          <w:marBottom w:val="0"/>
          <w:divBdr>
            <w:top w:val="none" w:sz="0" w:space="0" w:color="auto"/>
            <w:left w:val="none" w:sz="0" w:space="0" w:color="auto"/>
            <w:bottom w:val="none" w:sz="0" w:space="0" w:color="auto"/>
            <w:right w:val="none" w:sz="0" w:space="0" w:color="auto"/>
          </w:divBdr>
        </w:div>
        <w:div w:id="84112898">
          <w:marLeft w:val="0"/>
          <w:marRight w:val="0"/>
          <w:marTop w:val="0"/>
          <w:marBottom w:val="0"/>
          <w:divBdr>
            <w:top w:val="none" w:sz="0" w:space="0" w:color="auto"/>
            <w:left w:val="none" w:sz="0" w:space="0" w:color="auto"/>
            <w:bottom w:val="none" w:sz="0" w:space="0" w:color="auto"/>
            <w:right w:val="none" w:sz="0" w:space="0" w:color="auto"/>
          </w:divBdr>
        </w:div>
        <w:div w:id="1417021062">
          <w:marLeft w:val="0"/>
          <w:marRight w:val="0"/>
          <w:marTop w:val="0"/>
          <w:marBottom w:val="0"/>
          <w:divBdr>
            <w:top w:val="none" w:sz="0" w:space="0" w:color="auto"/>
            <w:left w:val="none" w:sz="0" w:space="0" w:color="auto"/>
            <w:bottom w:val="none" w:sz="0" w:space="0" w:color="auto"/>
            <w:right w:val="none" w:sz="0" w:space="0" w:color="auto"/>
          </w:divBdr>
        </w:div>
        <w:div w:id="1041856666">
          <w:marLeft w:val="0"/>
          <w:marRight w:val="0"/>
          <w:marTop w:val="0"/>
          <w:marBottom w:val="0"/>
          <w:divBdr>
            <w:top w:val="none" w:sz="0" w:space="0" w:color="auto"/>
            <w:left w:val="none" w:sz="0" w:space="0" w:color="auto"/>
            <w:bottom w:val="none" w:sz="0" w:space="0" w:color="auto"/>
            <w:right w:val="none" w:sz="0" w:space="0" w:color="auto"/>
          </w:divBdr>
        </w:div>
        <w:div w:id="1350064278">
          <w:marLeft w:val="0"/>
          <w:marRight w:val="0"/>
          <w:marTop w:val="0"/>
          <w:marBottom w:val="0"/>
          <w:divBdr>
            <w:top w:val="none" w:sz="0" w:space="0" w:color="auto"/>
            <w:left w:val="none" w:sz="0" w:space="0" w:color="auto"/>
            <w:bottom w:val="none" w:sz="0" w:space="0" w:color="auto"/>
            <w:right w:val="none" w:sz="0" w:space="0" w:color="auto"/>
          </w:divBdr>
        </w:div>
        <w:div w:id="357394706">
          <w:marLeft w:val="0"/>
          <w:marRight w:val="0"/>
          <w:marTop w:val="0"/>
          <w:marBottom w:val="0"/>
          <w:divBdr>
            <w:top w:val="none" w:sz="0" w:space="0" w:color="auto"/>
            <w:left w:val="none" w:sz="0" w:space="0" w:color="auto"/>
            <w:bottom w:val="none" w:sz="0" w:space="0" w:color="auto"/>
            <w:right w:val="none" w:sz="0" w:space="0" w:color="auto"/>
          </w:divBdr>
        </w:div>
        <w:div w:id="2137602488">
          <w:marLeft w:val="0"/>
          <w:marRight w:val="0"/>
          <w:marTop w:val="0"/>
          <w:marBottom w:val="0"/>
          <w:divBdr>
            <w:top w:val="none" w:sz="0" w:space="0" w:color="auto"/>
            <w:left w:val="none" w:sz="0" w:space="0" w:color="auto"/>
            <w:bottom w:val="none" w:sz="0" w:space="0" w:color="auto"/>
            <w:right w:val="none" w:sz="0" w:space="0" w:color="auto"/>
          </w:divBdr>
        </w:div>
        <w:div w:id="1603301575">
          <w:marLeft w:val="0"/>
          <w:marRight w:val="0"/>
          <w:marTop w:val="0"/>
          <w:marBottom w:val="0"/>
          <w:divBdr>
            <w:top w:val="none" w:sz="0" w:space="0" w:color="auto"/>
            <w:left w:val="none" w:sz="0" w:space="0" w:color="auto"/>
            <w:bottom w:val="none" w:sz="0" w:space="0" w:color="auto"/>
            <w:right w:val="none" w:sz="0" w:space="0" w:color="auto"/>
          </w:divBdr>
        </w:div>
        <w:div w:id="864752818">
          <w:marLeft w:val="0"/>
          <w:marRight w:val="0"/>
          <w:marTop w:val="0"/>
          <w:marBottom w:val="0"/>
          <w:divBdr>
            <w:top w:val="none" w:sz="0" w:space="0" w:color="auto"/>
            <w:left w:val="none" w:sz="0" w:space="0" w:color="auto"/>
            <w:bottom w:val="none" w:sz="0" w:space="0" w:color="auto"/>
            <w:right w:val="none" w:sz="0" w:space="0" w:color="auto"/>
          </w:divBdr>
        </w:div>
        <w:div w:id="2135057128">
          <w:marLeft w:val="0"/>
          <w:marRight w:val="0"/>
          <w:marTop w:val="0"/>
          <w:marBottom w:val="0"/>
          <w:divBdr>
            <w:top w:val="none" w:sz="0" w:space="0" w:color="auto"/>
            <w:left w:val="none" w:sz="0" w:space="0" w:color="auto"/>
            <w:bottom w:val="none" w:sz="0" w:space="0" w:color="auto"/>
            <w:right w:val="none" w:sz="0" w:space="0" w:color="auto"/>
          </w:divBdr>
        </w:div>
        <w:div w:id="60565896">
          <w:marLeft w:val="0"/>
          <w:marRight w:val="0"/>
          <w:marTop w:val="0"/>
          <w:marBottom w:val="0"/>
          <w:divBdr>
            <w:top w:val="none" w:sz="0" w:space="0" w:color="auto"/>
            <w:left w:val="none" w:sz="0" w:space="0" w:color="auto"/>
            <w:bottom w:val="none" w:sz="0" w:space="0" w:color="auto"/>
            <w:right w:val="none" w:sz="0" w:space="0" w:color="auto"/>
          </w:divBdr>
        </w:div>
        <w:div w:id="1308779812">
          <w:marLeft w:val="0"/>
          <w:marRight w:val="0"/>
          <w:marTop w:val="0"/>
          <w:marBottom w:val="0"/>
          <w:divBdr>
            <w:top w:val="none" w:sz="0" w:space="0" w:color="auto"/>
            <w:left w:val="none" w:sz="0" w:space="0" w:color="auto"/>
            <w:bottom w:val="none" w:sz="0" w:space="0" w:color="auto"/>
            <w:right w:val="none" w:sz="0" w:space="0" w:color="auto"/>
          </w:divBdr>
        </w:div>
        <w:div w:id="1031801002">
          <w:marLeft w:val="0"/>
          <w:marRight w:val="0"/>
          <w:marTop w:val="0"/>
          <w:marBottom w:val="0"/>
          <w:divBdr>
            <w:top w:val="none" w:sz="0" w:space="0" w:color="auto"/>
            <w:left w:val="none" w:sz="0" w:space="0" w:color="auto"/>
            <w:bottom w:val="none" w:sz="0" w:space="0" w:color="auto"/>
            <w:right w:val="none" w:sz="0" w:space="0" w:color="auto"/>
          </w:divBdr>
        </w:div>
      </w:divsChild>
    </w:div>
    <w:div w:id="2043286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TotalTime>
  <Pages>13</Pages>
  <Words>2115</Words>
  <Characters>12062</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dc:creator>
  <cp:lastModifiedBy>CPA Program</cp:lastModifiedBy>
  <cp:revision>9</cp:revision>
  <dcterms:created xsi:type="dcterms:W3CDTF">2016-10-23T11:23:00Z</dcterms:created>
  <dcterms:modified xsi:type="dcterms:W3CDTF">2016-12-23T13:59:00Z</dcterms:modified>
</cp:coreProperties>
</file>